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0A8" w:rsidRPr="009C737B" w:rsidRDefault="006B30A8" w:rsidP="006B30A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9C737B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6B30A8" w:rsidRPr="009C737B" w:rsidRDefault="006B30A8" w:rsidP="006B30A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9C737B">
        <w:rPr>
          <w:rFonts w:ascii="Times New Roman" w:hAnsi="Times New Roman" w:cs="Times New Roman"/>
          <w:sz w:val="24"/>
          <w:szCs w:val="24"/>
        </w:rPr>
        <w:t>«Новоникольская основная общеобразовательная школа»</w:t>
      </w:r>
    </w:p>
    <w:p w:rsidR="006B30A8" w:rsidRPr="009C737B" w:rsidRDefault="006B30A8" w:rsidP="006B30A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9C737B">
        <w:rPr>
          <w:rFonts w:ascii="Times New Roman" w:hAnsi="Times New Roman" w:cs="Times New Roman"/>
          <w:sz w:val="24"/>
          <w:szCs w:val="24"/>
        </w:rPr>
        <w:t>Альметьевского муниципального района Республики Татарстан</w:t>
      </w:r>
    </w:p>
    <w:p w:rsidR="006B30A8" w:rsidRPr="009C737B" w:rsidRDefault="006B30A8" w:rsidP="006B30A8">
      <w:pPr>
        <w:rPr>
          <w:rFonts w:ascii="Times New Roman" w:hAnsi="Times New Roman" w:cs="Times New Roman"/>
          <w:sz w:val="28"/>
          <w:szCs w:val="28"/>
        </w:rPr>
      </w:pPr>
    </w:p>
    <w:p w:rsidR="006B30A8" w:rsidRPr="009C737B" w:rsidRDefault="006B30A8" w:rsidP="006B30A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«</w:t>
      </w:r>
      <w:r w:rsidRPr="009C737B">
        <w:rPr>
          <w:rFonts w:ascii="Times New Roman" w:hAnsi="Times New Roman" w:cs="Times New Roman"/>
          <w:sz w:val="24"/>
          <w:szCs w:val="24"/>
        </w:rPr>
        <w:t>Рассмотрено</w:t>
      </w:r>
      <w:proofErr w:type="gramStart"/>
      <w:r w:rsidRPr="009C737B">
        <w:rPr>
          <w:rFonts w:ascii="Times New Roman" w:hAnsi="Times New Roman" w:cs="Times New Roman"/>
          <w:sz w:val="24"/>
          <w:szCs w:val="24"/>
        </w:rPr>
        <w:t xml:space="preserve">»:   </w:t>
      </w:r>
      <w:proofErr w:type="gramEnd"/>
      <w:r w:rsidRPr="009C737B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9C737B">
        <w:rPr>
          <w:rFonts w:ascii="Times New Roman" w:hAnsi="Times New Roman" w:cs="Times New Roman"/>
          <w:sz w:val="24"/>
          <w:szCs w:val="24"/>
        </w:rPr>
        <w:t xml:space="preserve">«Согласовано»: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C737B">
        <w:rPr>
          <w:rFonts w:ascii="Times New Roman" w:hAnsi="Times New Roman" w:cs="Times New Roman"/>
          <w:sz w:val="24"/>
          <w:szCs w:val="24"/>
        </w:rPr>
        <w:t>«Утверждено»:</w:t>
      </w:r>
    </w:p>
    <w:p w:rsidR="006B30A8" w:rsidRPr="009C737B" w:rsidRDefault="006B30A8" w:rsidP="006B30A8">
      <w:pPr>
        <w:pStyle w:val="a4"/>
        <w:rPr>
          <w:rFonts w:ascii="Times New Roman" w:hAnsi="Times New Roman" w:cs="Times New Roman"/>
          <w:sz w:val="24"/>
          <w:szCs w:val="24"/>
        </w:rPr>
      </w:pPr>
      <w:r w:rsidRPr="009C737B">
        <w:rPr>
          <w:rFonts w:ascii="Times New Roman" w:hAnsi="Times New Roman" w:cs="Times New Roman"/>
          <w:sz w:val="24"/>
          <w:szCs w:val="24"/>
        </w:rPr>
        <w:t xml:space="preserve">          Руководитель МО                                       Заместитель директора по УВР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C737B">
        <w:rPr>
          <w:rFonts w:ascii="Times New Roman" w:hAnsi="Times New Roman" w:cs="Times New Roman"/>
          <w:sz w:val="24"/>
          <w:szCs w:val="24"/>
        </w:rPr>
        <w:t>Директор МБОУ</w:t>
      </w:r>
    </w:p>
    <w:p w:rsidR="006B30A8" w:rsidRPr="009C737B" w:rsidRDefault="006B30A8" w:rsidP="006B30A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Е.А.Табеева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9C737B">
        <w:rPr>
          <w:rFonts w:ascii="Times New Roman" w:hAnsi="Times New Roman" w:cs="Times New Roman"/>
          <w:sz w:val="24"/>
          <w:szCs w:val="24"/>
        </w:rPr>
        <w:t>МБОУ «Новон</w:t>
      </w:r>
      <w:r>
        <w:rPr>
          <w:rFonts w:ascii="Times New Roman" w:hAnsi="Times New Roman" w:cs="Times New Roman"/>
          <w:sz w:val="24"/>
          <w:szCs w:val="24"/>
        </w:rPr>
        <w:t xml:space="preserve">икольская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ООШ»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9C737B">
        <w:rPr>
          <w:rFonts w:ascii="Times New Roman" w:hAnsi="Times New Roman" w:cs="Times New Roman"/>
          <w:sz w:val="24"/>
          <w:szCs w:val="24"/>
        </w:rPr>
        <w:t>«Новоникольская ООШ»</w:t>
      </w:r>
    </w:p>
    <w:p w:rsidR="006B30A8" w:rsidRPr="009C737B" w:rsidRDefault="006B30A8" w:rsidP="006B30A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Протокол № 1 </w:t>
      </w:r>
      <w:r w:rsidRPr="009C737B">
        <w:rPr>
          <w:rFonts w:ascii="Times New Roman" w:hAnsi="Times New Roman" w:cs="Times New Roman"/>
          <w:sz w:val="24"/>
          <w:szCs w:val="24"/>
        </w:rPr>
        <w:t xml:space="preserve">от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C737B">
        <w:rPr>
          <w:rFonts w:ascii="Times New Roman" w:hAnsi="Times New Roman" w:cs="Times New Roman"/>
          <w:sz w:val="24"/>
          <w:szCs w:val="24"/>
        </w:rPr>
        <w:t xml:space="preserve">_______ </w:t>
      </w:r>
      <w:proofErr w:type="spellStart"/>
      <w:r w:rsidRPr="009C737B">
        <w:rPr>
          <w:rFonts w:ascii="Times New Roman" w:hAnsi="Times New Roman" w:cs="Times New Roman"/>
          <w:sz w:val="24"/>
          <w:szCs w:val="24"/>
        </w:rPr>
        <w:t>Л.И.Смирнова</w:t>
      </w:r>
      <w:proofErr w:type="spellEnd"/>
      <w:r w:rsidRPr="009C737B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C737B">
        <w:rPr>
          <w:rFonts w:ascii="Times New Roman" w:hAnsi="Times New Roman" w:cs="Times New Roman"/>
          <w:sz w:val="24"/>
          <w:szCs w:val="24"/>
        </w:rPr>
        <w:t>_______Т.А.Прохорова</w:t>
      </w:r>
    </w:p>
    <w:p w:rsidR="006B30A8" w:rsidRPr="009C737B" w:rsidRDefault="006B30A8" w:rsidP="006B30A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«</w:t>
      </w:r>
      <w:r w:rsidRPr="007567BC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» августа 2020</w:t>
      </w:r>
      <w:r w:rsidRPr="009C737B">
        <w:rPr>
          <w:rFonts w:ascii="Times New Roman" w:hAnsi="Times New Roman" w:cs="Times New Roman"/>
          <w:sz w:val="24"/>
          <w:szCs w:val="24"/>
        </w:rPr>
        <w:t xml:space="preserve"> г.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«31» августа 2020</w:t>
      </w:r>
      <w:r w:rsidRPr="009C737B">
        <w:rPr>
          <w:rFonts w:ascii="Times New Roman" w:hAnsi="Times New Roman" w:cs="Times New Roman"/>
          <w:sz w:val="24"/>
          <w:szCs w:val="24"/>
        </w:rPr>
        <w:t xml:space="preserve"> г.</w:t>
      </w:r>
      <w:r w:rsidRPr="009C737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Приказ №       от «31» августа 20</w:t>
      </w:r>
      <w:r w:rsidRPr="007567BC">
        <w:rPr>
          <w:rFonts w:ascii="Times New Roman" w:hAnsi="Times New Roman" w:cs="Times New Roman"/>
          <w:sz w:val="24"/>
          <w:szCs w:val="24"/>
        </w:rPr>
        <w:t>20</w:t>
      </w:r>
      <w:r w:rsidRPr="009C737B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6B30A8" w:rsidRPr="009C737B" w:rsidRDefault="006B30A8" w:rsidP="006B30A8">
      <w:pPr>
        <w:pStyle w:val="a4"/>
        <w:rPr>
          <w:sz w:val="28"/>
          <w:szCs w:val="28"/>
        </w:rPr>
      </w:pPr>
      <w:r w:rsidRPr="009C737B">
        <w:rPr>
          <w:rFonts w:ascii="Times New Roman" w:hAnsi="Times New Roman" w:cs="Times New Roman"/>
          <w:sz w:val="24"/>
          <w:szCs w:val="24"/>
        </w:rPr>
        <w:tab/>
      </w:r>
      <w:r w:rsidRPr="009C737B">
        <w:rPr>
          <w:rFonts w:ascii="Times New Roman" w:hAnsi="Times New Roman" w:cs="Times New Roman"/>
          <w:sz w:val="24"/>
          <w:szCs w:val="24"/>
        </w:rPr>
        <w:tab/>
      </w:r>
      <w:r w:rsidRPr="009C737B">
        <w:rPr>
          <w:rFonts w:ascii="Times New Roman" w:hAnsi="Times New Roman" w:cs="Times New Roman"/>
          <w:sz w:val="24"/>
          <w:szCs w:val="24"/>
        </w:rPr>
        <w:tab/>
      </w:r>
      <w:r w:rsidRPr="009C737B">
        <w:rPr>
          <w:rFonts w:ascii="Times New Roman" w:hAnsi="Times New Roman" w:cs="Times New Roman"/>
          <w:sz w:val="24"/>
          <w:szCs w:val="24"/>
        </w:rPr>
        <w:tab/>
      </w:r>
      <w:r w:rsidRPr="009C737B">
        <w:rPr>
          <w:rFonts w:ascii="Times New Roman" w:hAnsi="Times New Roman" w:cs="Times New Roman"/>
          <w:sz w:val="24"/>
          <w:szCs w:val="24"/>
        </w:rPr>
        <w:tab/>
      </w:r>
      <w:r w:rsidRPr="009C737B">
        <w:rPr>
          <w:sz w:val="28"/>
          <w:szCs w:val="28"/>
        </w:rPr>
        <w:tab/>
      </w:r>
      <w:r w:rsidRPr="009C737B">
        <w:rPr>
          <w:sz w:val="28"/>
          <w:szCs w:val="28"/>
        </w:rPr>
        <w:tab/>
      </w:r>
      <w:r w:rsidRPr="009C737B">
        <w:rPr>
          <w:sz w:val="28"/>
          <w:szCs w:val="28"/>
        </w:rPr>
        <w:tab/>
      </w:r>
      <w:r w:rsidRPr="009C737B">
        <w:rPr>
          <w:sz w:val="28"/>
          <w:szCs w:val="28"/>
        </w:rPr>
        <w:tab/>
      </w:r>
      <w:r w:rsidRPr="009C737B">
        <w:rPr>
          <w:sz w:val="28"/>
          <w:szCs w:val="28"/>
        </w:rPr>
        <w:tab/>
      </w:r>
      <w:r w:rsidRPr="009C737B">
        <w:rPr>
          <w:sz w:val="28"/>
          <w:szCs w:val="28"/>
        </w:rPr>
        <w:tab/>
      </w:r>
      <w:r w:rsidRPr="009C737B">
        <w:rPr>
          <w:sz w:val="28"/>
          <w:szCs w:val="28"/>
        </w:rPr>
        <w:tab/>
      </w:r>
      <w:r w:rsidRPr="009C737B">
        <w:rPr>
          <w:sz w:val="28"/>
          <w:szCs w:val="28"/>
        </w:rPr>
        <w:tab/>
      </w:r>
      <w:r w:rsidRPr="009C737B">
        <w:rPr>
          <w:sz w:val="28"/>
          <w:szCs w:val="28"/>
        </w:rPr>
        <w:tab/>
      </w:r>
    </w:p>
    <w:p w:rsidR="006B30A8" w:rsidRPr="009C737B" w:rsidRDefault="006B30A8" w:rsidP="006B30A8">
      <w:pPr>
        <w:rPr>
          <w:rFonts w:ascii="Times New Roman" w:hAnsi="Times New Roman" w:cs="Times New Roman"/>
          <w:sz w:val="28"/>
          <w:szCs w:val="28"/>
        </w:rPr>
      </w:pPr>
    </w:p>
    <w:p w:rsidR="006B30A8" w:rsidRPr="009C737B" w:rsidRDefault="006B30A8" w:rsidP="006B30A8">
      <w:pPr>
        <w:rPr>
          <w:rFonts w:ascii="Times New Roman" w:hAnsi="Times New Roman" w:cs="Times New Roman"/>
          <w:sz w:val="28"/>
          <w:szCs w:val="28"/>
        </w:rPr>
      </w:pPr>
    </w:p>
    <w:p w:rsidR="006B30A8" w:rsidRPr="009C737B" w:rsidRDefault="006B30A8" w:rsidP="006B30A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37B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6B30A8" w:rsidRPr="009C737B" w:rsidRDefault="006B30A8" w:rsidP="006B30A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изобразительному искусству   для 6</w:t>
      </w:r>
      <w:r w:rsidRPr="009C737B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6B30A8" w:rsidRPr="009C737B" w:rsidRDefault="006B30A8" w:rsidP="006B30A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C737B">
        <w:rPr>
          <w:rFonts w:ascii="Times New Roman" w:hAnsi="Times New Roman" w:cs="Times New Roman"/>
          <w:b/>
          <w:sz w:val="28"/>
          <w:szCs w:val="28"/>
        </w:rPr>
        <w:t>составитель</w:t>
      </w:r>
      <w:proofErr w:type="gramEnd"/>
      <w:r w:rsidRPr="009C737B">
        <w:rPr>
          <w:rFonts w:ascii="Times New Roman" w:hAnsi="Times New Roman" w:cs="Times New Roman"/>
          <w:b/>
          <w:sz w:val="28"/>
          <w:szCs w:val="28"/>
        </w:rPr>
        <w:t>: Выдренкова Ольга Александровна</w:t>
      </w:r>
    </w:p>
    <w:p w:rsidR="006B30A8" w:rsidRPr="009C737B" w:rsidRDefault="006B30A8" w:rsidP="006B30A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C737B">
        <w:rPr>
          <w:rFonts w:ascii="Times New Roman" w:hAnsi="Times New Roman" w:cs="Times New Roman"/>
          <w:b/>
          <w:sz w:val="28"/>
          <w:szCs w:val="28"/>
        </w:rPr>
        <w:t>учитель</w:t>
      </w:r>
      <w:proofErr w:type="gramEnd"/>
      <w:r w:rsidRPr="009C737B">
        <w:rPr>
          <w:rFonts w:ascii="Times New Roman" w:hAnsi="Times New Roman" w:cs="Times New Roman"/>
          <w:b/>
          <w:sz w:val="28"/>
          <w:szCs w:val="28"/>
        </w:rPr>
        <w:t xml:space="preserve"> первой квалификационной категории</w:t>
      </w:r>
    </w:p>
    <w:p w:rsidR="006B30A8" w:rsidRPr="009C737B" w:rsidRDefault="006B30A8" w:rsidP="006B30A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30A8" w:rsidRPr="009C737B" w:rsidRDefault="006B30A8" w:rsidP="006B30A8">
      <w:pPr>
        <w:rPr>
          <w:rFonts w:ascii="Times New Roman" w:hAnsi="Times New Roman" w:cs="Times New Roman"/>
          <w:sz w:val="28"/>
          <w:szCs w:val="28"/>
        </w:rPr>
      </w:pPr>
    </w:p>
    <w:p w:rsidR="006B30A8" w:rsidRPr="009C737B" w:rsidRDefault="006B30A8" w:rsidP="006B30A8">
      <w:pPr>
        <w:rPr>
          <w:rFonts w:ascii="Times New Roman" w:hAnsi="Times New Roman" w:cs="Times New Roman"/>
          <w:sz w:val="28"/>
          <w:szCs w:val="28"/>
        </w:rPr>
      </w:pPr>
    </w:p>
    <w:p w:rsidR="006B30A8" w:rsidRPr="009C737B" w:rsidRDefault="006B30A8" w:rsidP="006B30A8">
      <w:pPr>
        <w:rPr>
          <w:rFonts w:ascii="Times New Roman" w:hAnsi="Times New Roman" w:cs="Times New Roman"/>
          <w:sz w:val="28"/>
          <w:szCs w:val="28"/>
        </w:rPr>
      </w:pPr>
    </w:p>
    <w:p w:rsidR="006B30A8" w:rsidRPr="00C35EBE" w:rsidRDefault="006B30A8" w:rsidP="006B30A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9C73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5EBE">
        <w:rPr>
          <w:rFonts w:ascii="Times New Roman" w:hAnsi="Times New Roman" w:cs="Times New Roman"/>
          <w:sz w:val="24"/>
          <w:szCs w:val="24"/>
        </w:rPr>
        <w:t xml:space="preserve">Принята на заседании                                </w:t>
      </w:r>
    </w:p>
    <w:p w:rsidR="006B30A8" w:rsidRPr="00C35EBE" w:rsidRDefault="006B30A8" w:rsidP="006B30A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C35E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proofErr w:type="gramStart"/>
      <w:r w:rsidRPr="00C35EBE">
        <w:rPr>
          <w:rFonts w:ascii="Times New Roman" w:hAnsi="Times New Roman" w:cs="Times New Roman"/>
          <w:sz w:val="24"/>
          <w:szCs w:val="24"/>
        </w:rPr>
        <w:t>педагогического</w:t>
      </w:r>
      <w:proofErr w:type="gramEnd"/>
      <w:r w:rsidRPr="00C35EBE">
        <w:rPr>
          <w:rFonts w:ascii="Times New Roman" w:hAnsi="Times New Roman" w:cs="Times New Roman"/>
          <w:sz w:val="24"/>
          <w:szCs w:val="24"/>
        </w:rPr>
        <w:t xml:space="preserve"> совета</w:t>
      </w:r>
    </w:p>
    <w:p w:rsidR="006B30A8" w:rsidRPr="00C35EBE" w:rsidRDefault="006B30A8" w:rsidP="006B30A8">
      <w:pPr>
        <w:pStyle w:val="a4"/>
        <w:jc w:val="right"/>
        <w:rPr>
          <w:sz w:val="24"/>
          <w:szCs w:val="24"/>
        </w:rPr>
      </w:pPr>
      <w:r w:rsidRPr="00C35E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proofErr w:type="gramStart"/>
      <w:r w:rsidRPr="00C35EBE">
        <w:rPr>
          <w:rFonts w:ascii="Times New Roman" w:hAnsi="Times New Roman" w:cs="Times New Roman"/>
          <w:sz w:val="24"/>
          <w:szCs w:val="24"/>
        </w:rPr>
        <w:t>протокол</w:t>
      </w:r>
      <w:proofErr w:type="gramEnd"/>
      <w:r w:rsidRPr="00C35EBE">
        <w:rPr>
          <w:rFonts w:ascii="Times New Roman" w:hAnsi="Times New Roman" w:cs="Times New Roman"/>
          <w:sz w:val="24"/>
          <w:szCs w:val="24"/>
        </w:rPr>
        <w:t xml:space="preserve"> № 1от «31</w:t>
      </w:r>
      <w:r>
        <w:rPr>
          <w:rFonts w:ascii="Times New Roman" w:hAnsi="Times New Roman" w:cs="Times New Roman"/>
          <w:sz w:val="24"/>
          <w:szCs w:val="24"/>
        </w:rPr>
        <w:t>» августа 2020</w:t>
      </w:r>
      <w:r w:rsidRPr="00C35EBE">
        <w:rPr>
          <w:rFonts w:ascii="Times New Roman" w:hAnsi="Times New Roman" w:cs="Times New Roman"/>
          <w:sz w:val="24"/>
          <w:szCs w:val="24"/>
        </w:rPr>
        <w:t>г.</w:t>
      </w:r>
      <w:r w:rsidRPr="00C35EBE">
        <w:rPr>
          <w:sz w:val="24"/>
          <w:szCs w:val="24"/>
        </w:rPr>
        <w:t xml:space="preserve">                </w:t>
      </w:r>
    </w:p>
    <w:p w:rsidR="006B30A8" w:rsidRPr="00C35EBE" w:rsidRDefault="006B30A8" w:rsidP="006B30A8">
      <w:pPr>
        <w:rPr>
          <w:rFonts w:ascii="Times New Roman" w:hAnsi="Times New Roman" w:cs="Times New Roman"/>
          <w:sz w:val="24"/>
          <w:szCs w:val="24"/>
        </w:rPr>
      </w:pPr>
    </w:p>
    <w:p w:rsidR="006B30A8" w:rsidRPr="00C35EBE" w:rsidRDefault="006B30A8" w:rsidP="006B30A8">
      <w:pPr>
        <w:rPr>
          <w:rFonts w:ascii="Times New Roman" w:hAnsi="Times New Roman" w:cs="Times New Roman"/>
          <w:sz w:val="24"/>
          <w:szCs w:val="24"/>
        </w:rPr>
      </w:pPr>
    </w:p>
    <w:p w:rsidR="006B30A8" w:rsidRPr="00C35EBE" w:rsidRDefault="006B30A8" w:rsidP="006B30A8">
      <w:pPr>
        <w:jc w:val="center"/>
        <w:rPr>
          <w:rFonts w:ascii="Times New Roman" w:hAnsi="Times New Roman" w:cs="Times New Roman"/>
          <w:sz w:val="24"/>
          <w:szCs w:val="24"/>
        </w:rPr>
      </w:pPr>
      <w:r w:rsidRPr="00C35EBE">
        <w:rPr>
          <w:rFonts w:ascii="Times New Roman" w:hAnsi="Times New Roman" w:cs="Times New Roman"/>
          <w:sz w:val="24"/>
          <w:szCs w:val="24"/>
        </w:rPr>
        <w:t>Срок реализации: 2020-2021 г</w:t>
      </w:r>
    </w:p>
    <w:p w:rsidR="006B30A8" w:rsidRDefault="006B30A8" w:rsidP="006B30A8">
      <w:pPr>
        <w:tabs>
          <w:tab w:val="center" w:pos="7285"/>
          <w:tab w:val="left" w:pos="130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5E3C57">
        <w:rPr>
          <w:rFonts w:ascii="Times New Roman" w:hAnsi="Times New Roman" w:cs="Times New Roman"/>
          <w:sz w:val="28"/>
          <w:szCs w:val="28"/>
        </w:rPr>
        <w:t>Планируемые результаты освоения учебного предме</w:t>
      </w:r>
      <w:r w:rsidR="00640062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1559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694"/>
        <w:gridCol w:w="2693"/>
        <w:gridCol w:w="2894"/>
        <w:gridCol w:w="2693"/>
        <w:gridCol w:w="4619"/>
      </w:tblGrid>
      <w:tr w:rsidR="006B30A8" w:rsidRPr="00640062" w:rsidTr="00570E90">
        <w:tc>
          <w:tcPr>
            <w:tcW w:w="2694" w:type="dxa"/>
            <w:vMerge w:val="restart"/>
          </w:tcPr>
          <w:p w:rsidR="006B30A8" w:rsidRPr="00640062" w:rsidRDefault="006B30A8" w:rsidP="009E55A9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587" w:type="dxa"/>
            <w:gridSpan w:val="2"/>
          </w:tcPr>
          <w:p w:rsidR="006B30A8" w:rsidRPr="00640062" w:rsidRDefault="006B30A8" w:rsidP="009E55A9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2693" w:type="dxa"/>
            <w:vMerge w:val="restart"/>
          </w:tcPr>
          <w:p w:rsidR="006B30A8" w:rsidRPr="00640062" w:rsidRDefault="006B30A8" w:rsidP="009E55A9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4619" w:type="dxa"/>
            <w:vMerge w:val="restart"/>
          </w:tcPr>
          <w:p w:rsidR="006B30A8" w:rsidRPr="00640062" w:rsidRDefault="006B30A8" w:rsidP="009E55A9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6B30A8" w:rsidRPr="00640062" w:rsidTr="00570E90">
        <w:tc>
          <w:tcPr>
            <w:tcW w:w="2694" w:type="dxa"/>
            <w:vMerge/>
          </w:tcPr>
          <w:p w:rsidR="006B30A8" w:rsidRPr="00640062" w:rsidRDefault="006B30A8" w:rsidP="009E55A9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B30A8" w:rsidRPr="00640062" w:rsidRDefault="006B30A8" w:rsidP="009E55A9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Ученик научиться</w:t>
            </w:r>
          </w:p>
        </w:tc>
        <w:tc>
          <w:tcPr>
            <w:tcW w:w="2894" w:type="dxa"/>
          </w:tcPr>
          <w:p w:rsidR="006B30A8" w:rsidRPr="00640062" w:rsidRDefault="006B30A8" w:rsidP="009E55A9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2693" w:type="dxa"/>
            <w:vMerge/>
          </w:tcPr>
          <w:p w:rsidR="006B30A8" w:rsidRPr="00640062" w:rsidRDefault="006B30A8" w:rsidP="009E55A9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9" w:type="dxa"/>
            <w:vMerge/>
          </w:tcPr>
          <w:p w:rsidR="006B30A8" w:rsidRPr="00640062" w:rsidRDefault="006B30A8" w:rsidP="009E55A9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90" w:rsidRPr="00640062" w:rsidTr="00570E90">
        <w:tc>
          <w:tcPr>
            <w:tcW w:w="2694" w:type="dxa"/>
          </w:tcPr>
          <w:p w:rsidR="00570E90" w:rsidRPr="00640062" w:rsidRDefault="00570E90" w:rsidP="009E55A9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Виды изобразительного искусства и основы образного языка</w:t>
            </w:r>
          </w:p>
        </w:tc>
        <w:tc>
          <w:tcPr>
            <w:tcW w:w="2693" w:type="dxa"/>
            <w:vMerge w:val="restart"/>
          </w:tcPr>
          <w:p w:rsidR="00570E90" w:rsidRPr="00640062" w:rsidRDefault="00570E90" w:rsidP="00570E90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•понимать роль и место искусства в развитии культуры, ориентироваться в связях искусства с наукой и религией;</w:t>
            </w:r>
          </w:p>
          <w:p w:rsidR="00570E90" w:rsidRPr="00640062" w:rsidRDefault="00570E90" w:rsidP="00570E90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•осознавать потенциал искусства в познании мира, в формировании отношения к человеку, природным и социальным явлениям;</w:t>
            </w:r>
          </w:p>
          <w:p w:rsidR="00570E90" w:rsidRPr="00640062" w:rsidRDefault="00570E90" w:rsidP="00570E90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•понимать роль искусства в создании материальной среды обитания человека;</w:t>
            </w:r>
          </w:p>
          <w:p w:rsidR="00570E90" w:rsidRPr="00640062" w:rsidRDefault="00570E90" w:rsidP="00570E90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•осознавать главные темы искусства и, обращаясь к ним в собственной художественно-творческой деятельности, создавать выразительные образы.</w:t>
            </w:r>
          </w:p>
          <w:p w:rsidR="00570E90" w:rsidRPr="00640062" w:rsidRDefault="00570E90" w:rsidP="00570E90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•понимать связи искусства с всемирной историей и историей Отечества;</w:t>
            </w:r>
          </w:p>
          <w:p w:rsidR="00570E90" w:rsidRPr="00640062" w:rsidRDefault="00570E90" w:rsidP="00570E90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•осознавать роль искусства в формировании мировоззрения, в развитии религиозных представлений и в передаче духовно-нравственного опыта поколений;</w:t>
            </w:r>
          </w:p>
          <w:p w:rsidR="00570E90" w:rsidRPr="00640062" w:rsidRDefault="00570E90" w:rsidP="00570E90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•осмысливать на основе произведений искусства морально-нравственную позицию автора и давать ей оценку, соотнося с собственной позицией;</w:t>
            </w:r>
          </w:p>
          <w:p w:rsidR="00570E90" w:rsidRPr="00640062" w:rsidRDefault="00570E90" w:rsidP="00570E90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•передавать в собственной художественной деятельности красоту мира, выражать своё отношение к негативным явлениям жизни и искусства;</w:t>
            </w:r>
          </w:p>
          <w:p w:rsidR="00570E90" w:rsidRPr="00640062" w:rsidRDefault="00570E90" w:rsidP="00570E90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•осознавать важность сохранения художественных ценностей для последующих поколений, роль художественных музеев в жизни страны, края, города.</w:t>
            </w:r>
          </w:p>
          <w:p w:rsidR="00570E90" w:rsidRPr="00640062" w:rsidRDefault="00570E90" w:rsidP="00570E90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•понимать роль художественного образа и понятия «выразительность» в искусстве;</w:t>
            </w:r>
          </w:p>
          <w:p w:rsidR="00570E90" w:rsidRPr="00640062" w:rsidRDefault="00570E90" w:rsidP="00570E90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•создавать композиции на заданную тему на плоскости и в пространстве, используя выразительные средства изобразительного искусства: композицию, форму, ритм, линию, цвет, объём, фактуру; различные художественные материалы для воплощения собственного художественно-творческого замысла в живописи, скульптуре, графике;</w:t>
            </w:r>
          </w:p>
          <w:p w:rsidR="00570E90" w:rsidRPr="00640062" w:rsidRDefault="00570E90" w:rsidP="00570E90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•создавать средствами живописи, графики, скульптуры, декоративно-прикладного искусства образ человека: передавать на </w:t>
            </w:r>
            <w:r w:rsidRPr="006400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плоскости и в объёме пропорции лица, фигуры, характерные черты внешнего облика, одежды, украшений человека;</w:t>
            </w:r>
          </w:p>
          <w:p w:rsidR="00570E90" w:rsidRPr="00640062" w:rsidRDefault="007F3550" w:rsidP="00570E90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570E90" w:rsidRPr="00640062">
              <w:rPr>
                <w:rFonts w:ascii="Times New Roman" w:hAnsi="Times New Roman" w:cs="Times New Roman"/>
                <w:sz w:val="24"/>
                <w:szCs w:val="24"/>
              </w:rPr>
              <w:t>наблюдать, сравнивать, сопоставлять и анализировать геометрическую форму предмета; изображать предметы различной формы; использовать простые формы для создания выразительных образов в живописи, скульптуре, графике, художественном конструировании;</w:t>
            </w:r>
          </w:p>
          <w:p w:rsidR="00570E90" w:rsidRPr="00640062" w:rsidRDefault="007F3550" w:rsidP="00570E90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570E90"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виды изобразительного искусства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</w:t>
            </w:r>
            <w:r w:rsidR="00570E90" w:rsidRPr="006400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используя различные художественные материалы и приёмы работы с ними для передачи собственного замысла;</w:t>
            </w:r>
          </w:p>
          <w:p w:rsidR="00570E90" w:rsidRPr="00640062" w:rsidRDefault="007F3550" w:rsidP="00570E90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570E90" w:rsidRPr="00640062">
              <w:rPr>
                <w:rFonts w:ascii="Times New Roman" w:hAnsi="Times New Roman" w:cs="Times New Roman"/>
                <w:sz w:val="24"/>
                <w:szCs w:val="24"/>
              </w:rPr>
              <w:t>различать виды декоративно-прикладных искусств, понимать их специфику;</w:t>
            </w:r>
          </w:p>
          <w:p w:rsidR="00570E90" w:rsidRPr="00640062" w:rsidRDefault="007F3550" w:rsidP="00570E90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570E90" w:rsidRPr="00640062">
              <w:rPr>
                <w:rFonts w:ascii="Times New Roman" w:hAnsi="Times New Roman" w:cs="Times New Roman"/>
                <w:sz w:val="24"/>
                <w:szCs w:val="24"/>
              </w:rPr>
              <w:t>различать жанры изобразительного искусства (портрет, пейзаж, натюрморт, бытовой, исторический, батальный жанры) и 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замысла.</w:t>
            </w:r>
          </w:p>
        </w:tc>
        <w:tc>
          <w:tcPr>
            <w:tcW w:w="2894" w:type="dxa"/>
            <w:vMerge w:val="restart"/>
          </w:tcPr>
          <w:p w:rsidR="00570E90" w:rsidRPr="00640062" w:rsidRDefault="00570E90" w:rsidP="00570E90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•выделять и анализировать авторскую концепцию художественного образа в произведении искусства;</w:t>
            </w:r>
          </w:p>
          <w:p w:rsidR="00570E90" w:rsidRPr="00640062" w:rsidRDefault="00570E90" w:rsidP="00570E90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•определять эстетические категории «прекрасное» и «безобразное», «комическое» и «трагическое» и др. в произведениях пластических искусств и использовать эти знания на практике;</w:t>
            </w:r>
          </w:p>
          <w:p w:rsidR="00570E90" w:rsidRPr="00640062" w:rsidRDefault="00570E90" w:rsidP="00570E90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•различать произведения разных эпох, художественных стилей;</w:t>
            </w:r>
          </w:p>
          <w:p w:rsidR="00570E90" w:rsidRPr="00640062" w:rsidRDefault="00570E90" w:rsidP="00570E90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•различать работы великих мастеров по художественной манере (по манере письма).</w:t>
            </w:r>
          </w:p>
          <w:p w:rsidR="00570E90" w:rsidRPr="00640062" w:rsidRDefault="00570E90" w:rsidP="00570E90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•понимать гражданское подвижничество художника в выявлении положительных и отрицательных сторон </w:t>
            </w:r>
            <w:r w:rsidRPr="006400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жизни в художественном образе;</w:t>
            </w:r>
          </w:p>
          <w:p w:rsidR="00570E90" w:rsidRPr="00640062" w:rsidRDefault="00570E90" w:rsidP="00570E90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•осознавать необходимость развитого эстетического вкуса в жизни современного человека;</w:t>
            </w:r>
          </w:p>
          <w:p w:rsidR="00570E90" w:rsidRPr="00640062" w:rsidRDefault="00570E90" w:rsidP="00570E90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•понимать специфику ориентированности отечественного искусства на приоритет этического над эстетическим.</w:t>
            </w:r>
          </w:p>
          <w:p w:rsidR="00570E90" w:rsidRPr="00640062" w:rsidRDefault="00570E90" w:rsidP="00570E90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•анализировать и высказывать суждение о своей творческой работе и работе одноклассников;</w:t>
            </w:r>
          </w:p>
          <w:p w:rsidR="00570E90" w:rsidRPr="00640062" w:rsidRDefault="00570E90" w:rsidP="00570E90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•понимать и использовать в художественной работе материалы и средства художественной выразительности, соответствующие замыслу;</w:t>
            </w:r>
          </w:p>
          <w:p w:rsidR="00570E90" w:rsidRPr="00640062" w:rsidRDefault="00570E90" w:rsidP="00570E90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•анализировать средства выразительности, используемые художниками, скульпторами, архитекторами, дизайнерами для создания художественного образа.</w:t>
            </w:r>
          </w:p>
          <w:p w:rsidR="00570E90" w:rsidRPr="00640062" w:rsidRDefault="00570E90" w:rsidP="00570E90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•определять шедевры национального и мирового изобразительного искусства;</w:t>
            </w:r>
          </w:p>
          <w:p w:rsidR="00570E90" w:rsidRPr="00640062" w:rsidRDefault="00570E90" w:rsidP="00570E90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•понимать историческую ретроспективу становления жанров пластических искусств.</w:t>
            </w:r>
          </w:p>
          <w:p w:rsidR="00570E90" w:rsidRPr="00640062" w:rsidRDefault="00570E90" w:rsidP="00570E90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570E90" w:rsidRPr="00640062" w:rsidRDefault="00570E90" w:rsidP="00570E90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•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      </w:r>
          </w:p>
          <w:p w:rsidR="00570E90" w:rsidRPr="00640062" w:rsidRDefault="00570E90" w:rsidP="00570E90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•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      </w:r>
          </w:p>
          <w:p w:rsidR="00570E90" w:rsidRPr="00640062" w:rsidRDefault="00570E90" w:rsidP="00570E90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• умение соотносить свои действия с планируемыми результатами, осуществлять контроль </w:t>
            </w:r>
            <w:r w:rsidRPr="006400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      </w:r>
          </w:p>
          <w:p w:rsidR="00570E90" w:rsidRPr="00640062" w:rsidRDefault="00570E90" w:rsidP="00570E90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• умение оценивать правильность выполнения учебной задачи, собственные возможности ее решения; </w:t>
            </w:r>
          </w:p>
          <w:p w:rsidR="00570E90" w:rsidRPr="00640062" w:rsidRDefault="00570E90" w:rsidP="00570E90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• владение основами самоконтроля, самооценки, принятия решений и осуществления осознанного выбора в учебной и познавательной деятельности; </w:t>
            </w:r>
          </w:p>
          <w:p w:rsidR="00570E90" w:rsidRPr="00640062" w:rsidRDefault="00570E90" w:rsidP="00570E90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• умение организовывать учебное сотрудничество и совместную деятельность с учителем и </w:t>
            </w:r>
            <w:r w:rsidRPr="006400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</w:tc>
        <w:tc>
          <w:tcPr>
            <w:tcW w:w="4619" w:type="dxa"/>
            <w:vMerge w:val="restart"/>
          </w:tcPr>
          <w:p w:rsidR="00570E90" w:rsidRPr="00640062" w:rsidRDefault="00570E90" w:rsidP="00570E90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</w:t>
            </w:r>
            <w:proofErr w:type="gram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культуры своего народа,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 </w:t>
            </w:r>
          </w:p>
          <w:p w:rsidR="00570E90" w:rsidRPr="00640062" w:rsidRDefault="00570E90" w:rsidP="00570E90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 </w:t>
            </w:r>
          </w:p>
          <w:p w:rsidR="00570E90" w:rsidRPr="00640062" w:rsidRDefault="00570E90" w:rsidP="00570E90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формирование целостного мировоззрения, учитывающего культурное, языковое, духовное многообразие современного мира; </w:t>
            </w:r>
          </w:p>
          <w:p w:rsidR="00570E90" w:rsidRPr="00640062" w:rsidRDefault="00570E90" w:rsidP="00570E90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</w:t>
            </w:r>
            <w:r w:rsidRPr="006400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другими людьми и достигать в нем взаимопонимания; </w:t>
            </w:r>
          </w:p>
          <w:p w:rsidR="00570E90" w:rsidRPr="00640062" w:rsidRDefault="00570E90" w:rsidP="00570E90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•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      </w:r>
          </w:p>
          <w:p w:rsidR="00570E90" w:rsidRPr="00640062" w:rsidRDefault="00570E90" w:rsidP="00570E90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 </w:t>
            </w:r>
          </w:p>
          <w:p w:rsidR="00570E90" w:rsidRPr="00640062" w:rsidRDefault="00570E90" w:rsidP="00570E90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• 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      </w:r>
          </w:p>
          <w:p w:rsidR="00570E90" w:rsidRPr="00640062" w:rsidRDefault="00570E90" w:rsidP="00570E90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•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      </w:r>
          </w:p>
        </w:tc>
      </w:tr>
      <w:tr w:rsidR="00570E90" w:rsidRPr="00640062" w:rsidTr="00570E90">
        <w:tc>
          <w:tcPr>
            <w:tcW w:w="2694" w:type="dxa"/>
          </w:tcPr>
          <w:p w:rsidR="00570E90" w:rsidRPr="00640062" w:rsidRDefault="00570E90" w:rsidP="009E55A9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Мир наших вещей. Натюрморт</w:t>
            </w:r>
          </w:p>
        </w:tc>
        <w:tc>
          <w:tcPr>
            <w:tcW w:w="2693" w:type="dxa"/>
            <w:vMerge/>
          </w:tcPr>
          <w:p w:rsidR="00570E90" w:rsidRPr="00640062" w:rsidRDefault="00570E90" w:rsidP="009E55A9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</w:tcPr>
          <w:p w:rsidR="00570E90" w:rsidRPr="00640062" w:rsidRDefault="00570E90" w:rsidP="009E55A9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70E90" w:rsidRPr="00640062" w:rsidRDefault="00570E90" w:rsidP="009E55A9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9" w:type="dxa"/>
            <w:vMerge/>
          </w:tcPr>
          <w:p w:rsidR="00570E90" w:rsidRPr="00640062" w:rsidRDefault="00570E90" w:rsidP="009E55A9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90" w:rsidRPr="00640062" w:rsidTr="00570E90">
        <w:tc>
          <w:tcPr>
            <w:tcW w:w="2694" w:type="dxa"/>
          </w:tcPr>
          <w:p w:rsidR="00570E90" w:rsidRPr="00640062" w:rsidRDefault="00570E90" w:rsidP="009E55A9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Вглядываясь в человека. Портрет.</w:t>
            </w:r>
          </w:p>
        </w:tc>
        <w:tc>
          <w:tcPr>
            <w:tcW w:w="2693" w:type="dxa"/>
            <w:vMerge/>
          </w:tcPr>
          <w:p w:rsidR="00570E90" w:rsidRPr="00640062" w:rsidRDefault="00570E90" w:rsidP="009E55A9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</w:tcPr>
          <w:p w:rsidR="00570E90" w:rsidRPr="00640062" w:rsidRDefault="00570E90" w:rsidP="009E55A9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70E90" w:rsidRPr="00640062" w:rsidRDefault="00570E90" w:rsidP="009E55A9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9" w:type="dxa"/>
            <w:vMerge/>
          </w:tcPr>
          <w:p w:rsidR="00570E90" w:rsidRPr="00640062" w:rsidRDefault="00570E90" w:rsidP="009E55A9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90" w:rsidRPr="00640062" w:rsidTr="00570E90">
        <w:tc>
          <w:tcPr>
            <w:tcW w:w="2694" w:type="dxa"/>
          </w:tcPr>
          <w:p w:rsidR="00570E90" w:rsidRPr="00640062" w:rsidRDefault="00570E90" w:rsidP="009E55A9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Человек и пространство в изобразительном искусстве.</w:t>
            </w:r>
          </w:p>
        </w:tc>
        <w:tc>
          <w:tcPr>
            <w:tcW w:w="2693" w:type="dxa"/>
            <w:vMerge/>
          </w:tcPr>
          <w:p w:rsidR="00570E90" w:rsidRPr="00640062" w:rsidRDefault="00570E90" w:rsidP="009E55A9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</w:tcPr>
          <w:p w:rsidR="00570E90" w:rsidRPr="00640062" w:rsidRDefault="00570E90" w:rsidP="009E55A9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70E90" w:rsidRPr="00640062" w:rsidRDefault="00570E90" w:rsidP="009E55A9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9" w:type="dxa"/>
            <w:vMerge/>
          </w:tcPr>
          <w:p w:rsidR="00570E90" w:rsidRPr="00640062" w:rsidRDefault="00570E90" w:rsidP="009E55A9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4C1D" w:rsidRDefault="00EA4C1D">
      <w:pPr>
        <w:rPr>
          <w:sz w:val="24"/>
          <w:szCs w:val="24"/>
        </w:rPr>
      </w:pPr>
    </w:p>
    <w:p w:rsidR="00640062" w:rsidRDefault="00640062">
      <w:pPr>
        <w:rPr>
          <w:sz w:val="24"/>
          <w:szCs w:val="24"/>
        </w:rPr>
      </w:pPr>
    </w:p>
    <w:p w:rsidR="00640062" w:rsidRDefault="00640062">
      <w:pPr>
        <w:rPr>
          <w:sz w:val="24"/>
          <w:szCs w:val="24"/>
        </w:rPr>
      </w:pPr>
    </w:p>
    <w:p w:rsidR="00640062" w:rsidRPr="00640062" w:rsidRDefault="00640062">
      <w:pPr>
        <w:rPr>
          <w:sz w:val="24"/>
          <w:szCs w:val="24"/>
        </w:rPr>
      </w:pPr>
    </w:p>
    <w:p w:rsidR="007F3550" w:rsidRPr="00640062" w:rsidRDefault="007F3550" w:rsidP="007F3550">
      <w:pPr>
        <w:jc w:val="center"/>
        <w:rPr>
          <w:rFonts w:ascii="Times New Roman" w:hAnsi="Times New Roman" w:cs="Times New Roman"/>
          <w:sz w:val="28"/>
          <w:szCs w:val="28"/>
        </w:rPr>
      </w:pPr>
      <w:r w:rsidRPr="00640062">
        <w:rPr>
          <w:rFonts w:ascii="Times New Roman" w:hAnsi="Times New Roman" w:cs="Times New Roman"/>
          <w:sz w:val="28"/>
          <w:szCs w:val="28"/>
        </w:rPr>
        <w:lastRenderedPageBreak/>
        <w:t>Содержание учебного предмета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7333"/>
        <w:gridCol w:w="2374"/>
      </w:tblGrid>
      <w:tr w:rsidR="007F3550" w:rsidRPr="00640062" w:rsidTr="007F3550">
        <w:tc>
          <w:tcPr>
            <w:tcW w:w="4853" w:type="dxa"/>
          </w:tcPr>
          <w:p w:rsidR="007F3550" w:rsidRPr="00640062" w:rsidRDefault="007F3550" w:rsidP="007F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7333" w:type="dxa"/>
          </w:tcPr>
          <w:p w:rsidR="007F3550" w:rsidRPr="00640062" w:rsidRDefault="007F3550" w:rsidP="007F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2374" w:type="dxa"/>
          </w:tcPr>
          <w:p w:rsidR="007F3550" w:rsidRPr="00640062" w:rsidRDefault="007F3550" w:rsidP="007F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7F3550" w:rsidRPr="00640062" w:rsidTr="007F3550">
        <w:tc>
          <w:tcPr>
            <w:tcW w:w="4853" w:type="dxa"/>
          </w:tcPr>
          <w:p w:rsidR="007F3550" w:rsidRPr="00640062" w:rsidRDefault="007F3550" w:rsidP="007F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ab/>
              <w:t>Виды изобразительного искусства и основы их образного языка</w:t>
            </w:r>
          </w:p>
        </w:tc>
        <w:tc>
          <w:tcPr>
            <w:tcW w:w="7333" w:type="dxa"/>
          </w:tcPr>
          <w:p w:rsidR="007F3550" w:rsidRPr="00640062" w:rsidRDefault="007F3550" w:rsidP="007F3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Виды  и</w:t>
            </w:r>
            <w:proofErr w:type="gram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жанры  изобразительного   искусства:   живопись,  графика, скульптура.  Художественные материалы и их выразительность в изобразительном искусстве.</w:t>
            </w:r>
          </w:p>
          <w:p w:rsidR="007F3550" w:rsidRPr="00640062" w:rsidRDefault="007F3550" w:rsidP="007F3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Беседа о пластических искусствах: изобразительные, конструктивные, декоративные.</w:t>
            </w:r>
          </w:p>
          <w:p w:rsidR="007F3550" w:rsidRPr="00640062" w:rsidRDefault="007F3550" w:rsidP="007F3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Виды   графики.   Рисунок как самостоятельное графическое     произведение. Рисунок - основа мастерства художника. Графические материалы и их выразительные возможности</w:t>
            </w:r>
            <w:r w:rsidR="006400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3550" w:rsidRPr="00640062" w:rsidRDefault="007F3550" w:rsidP="007F3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Значение особенности художественного материала в создании художественного образа.</w:t>
            </w:r>
          </w:p>
          <w:p w:rsidR="007F3550" w:rsidRPr="00640062" w:rsidRDefault="007F3550" w:rsidP="007F3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Работа графическими материалами. Навыки работы с графическими материалами.</w:t>
            </w:r>
          </w:p>
          <w:p w:rsidR="007F3550" w:rsidRPr="00640062" w:rsidRDefault="007F3550" w:rsidP="007F3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Выразительные   свойства </w:t>
            </w:r>
            <w:proofErr w:type="gram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линии,  виды</w:t>
            </w:r>
            <w:proofErr w:type="gram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 и  характер линии. Условность и </w:t>
            </w:r>
            <w:proofErr w:type="gram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образность  линейного</w:t>
            </w:r>
            <w:proofErr w:type="gram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  изображения. Ритм линий, ритмическая </w:t>
            </w:r>
            <w:proofErr w:type="gram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организация  листа</w:t>
            </w:r>
            <w:proofErr w:type="gram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.   Роль ритма в создании образа. Линейные рисунки А. </w:t>
            </w:r>
            <w:proofErr w:type="gram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Матисса,  П.</w:t>
            </w:r>
            <w:proofErr w:type="gram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Пикассо,  В. Серова.</w:t>
            </w:r>
          </w:p>
          <w:p w:rsidR="007F3550" w:rsidRPr="00640062" w:rsidRDefault="007F3550" w:rsidP="007F3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Графические упражнения (линией, штрихом, пятном, силуэтом и др.).</w:t>
            </w:r>
          </w:p>
          <w:p w:rsidR="007F3550" w:rsidRPr="00640062" w:rsidRDefault="007F3550" w:rsidP="007F3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Пятно в изобразительном искусстве. Роль пятна в изображении и его выразительные возможности. Тон и тональные отношения. Тональная шкала. Композиция листа. Ритм пятен. Доминирующее пятно. Линия и пятно. Графические рисунки Ф. Васильева, И. Левитана; черно-белая графика А. Остроумовой-Лебедевой.</w:t>
            </w:r>
          </w:p>
          <w:p w:rsidR="007F3550" w:rsidRPr="00640062" w:rsidRDefault="007F3550" w:rsidP="007F3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Основные и составные цвета. Дополнительные цвета. Цветовой круг. Теплые и холодные цвета. Цветовой контраст. Насыщенность цвета и его светлота.</w:t>
            </w:r>
          </w:p>
          <w:p w:rsidR="007F3550" w:rsidRPr="00640062" w:rsidRDefault="007F3550" w:rsidP="007F3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Изучение свойств цвета. Механическое смешение цветов.</w:t>
            </w:r>
          </w:p>
          <w:p w:rsidR="007F3550" w:rsidRPr="00640062" w:rsidRDefault="007F3550" w:rsidP="007F3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взаимодействие цветовых пятен.</w:t>
            </w:r>
          </w:p>
          <w:p w:rsidR="007F3550" w:rsidRPr="00640062" w:rsidRDefault="007F3550" w:rsidP="007F3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Эмоциональное восприятие цвета человеком. Цвет как выразительное средство в пространственном искусстве. Классификация цветов. Цветовые отношения.</w:t>
            </w:r>
          </w:p>
          <w:p w:rsidR="007F3550" w:rsidRPr="00640062" w:rsidRDefault="007F3550" w:rsidP="007F3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Рисование  с</w:t>
            </w:r>
            <w:proofErr w:type="gram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натуры, по памяти, по представлению, с таблиц; палитра осенних цветов.</w:t>
            </w:r>
          </w:p>
          <w:p w:rsidR="007F3550" w:rsidRPr="00640062" w:rsidRDefault="007F3550" w:rsidP="007F3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Выразительные возможности объемного изображения. Связь объема с окружающим пространством и освещением. Художественные материалы в скульптуре: глина, металл,</w:t>
            </w:r>
          </w:p>
          <w:p w:rsidR="007F3550" w:rsidRPr="00640062" w:rsidRDefault="007F3550" w:rsidP="007F3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дерево</w:t>
            </w:r>
            <w:proofErr w:type="gram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и др., их выразительные возможности. Произведения анималистического жанра В. </w:t>
            </w:r>
            <w:proofErr w:type="spell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Ватагина</w:t>
            </w:r>
            <w:proofErr w:type="spell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, В. Серова.</w:t>
            </w:r>
          </w:p>
          <w:p w:rsidR="007F3550" w:rsidRPr="00640062" w:rsidRDefault="007F3550" w:rsidP="007F3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Лепка. Создание объемных изображений животных в разных материалах.</w:t>
            </w:r>
          </w:p>
          <w:p w:rsidR="007F3550" w:rsidRPr="00640062" w:rsidRDefault="007F3550" w:rsidP="007F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7F3550" w:rsidRPr="00640062" w:rsidRDefault="007F3550" w:rsidP="007F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</w:tr>
      <w:tr w:rsidR="007F3550" w:rsidRPr="00640062" w:rsidTr="007F3550">
        <w:tc>
          <w:tcPr>
            <w:tcW w:w="4853" w:type="dxa"/>
          </w:tcPr>
          <w:p w:rsidR="007F3550" w:rsidRPr="00640062" w:rsidRDefault="007F3550" w:rsidP="007F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. Мир наших вещей. Натюрморт</w:t>
            </w:r>
          </w:p>
        </w:tc>
        <w:tc>
          <w:tcPr>
            <w:tcW w:w="7333" w:type="dxa"/>
          </w:tcPr>
          <w:p w:rsidR="007F3550" w:rsidRPr="00640062" w:rsidRDefault="007F3550" w:rsidP="007F3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Изображение как познание окружающего мира и отношения к нему человека. Реальность и фантазия в творческой деятельности художника. Выразительные средства и правила изображения.</w:t>
            </w:r>
          </w:p>
          <w:p w:rsidR="007F3550" w:rsidRPr="00640062" w:rsidRDefault="007F3550" w:rsidP="007F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Беседа о творчестве художников. Натюрморт в живописи, графике, скульптуре. Видео путешествие в Русский музей.</w:t>
            </w:r>
          </w:p>
          <w:p w:rsidR="007F3550" w:rsidRPr="00640062" w:rsidRDefault="007F3550" w:rsidP="007F3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Многообразие форм изображения мира вещей в истории искусства. О чём рассказывают изображения пещей. Появление жанра натюрморта. Натюрморт в истории    искусства.    Натюрморт в живописи, графике, скульптуре. </w:t>
            </w:r>
            <w:proofErr w:type="gram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Плоскостное  изображение</w:t>
            </w:r>
            <w:proofErr w:type="gram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 и  его место в истории искусства. Повествовательность   плоских рисунков. </w:t>
            </w:r>
            <w:proofErr w:type="gram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Рисование  натюрморта</w:t>
            </w:r>
            <w:proofErr w:type="gram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3550" w:rsidRPr="00640062" w:rsidRDefault="007F3550" w:rsidP="007F3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Понятие  формы</w:t>
            </w:r>
            <w:proofErr w:type="gram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.   Линейные, плоскостные и объёмные формы. Геометрические тела, которые составляют    основу    всего многообразия форм. </w:t>
            </w:r>
            <w:proofErr w:type="gram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Рисование  натюрморта</w:t>
            </w:r>
            <w:proofErr w:type="gram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3550" w:rsidRPr="00640062" w:rsidRDefault="007F3550" w:rsidP="007F3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Плоскость и объём. Перспектива как способ изображения   на   плоскости предметов в пространстве. </w:t>
            </w:r>
            <w:proofErr w:type="gram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Правила  объемного</w:t>
            </w:r>
            <w:proofErr w:type="gram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 изображения геометрических тел с натуры. Композиция на плоскости. </w:t>
            </w:r>
            <w:proofErr w:type="gram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Рисование  натюрморта</w:t>
            </w:r>
            <w:proofErr w:type="gram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 из гипсовых тел.</w:t>
            </w:r>
          </w:p>
          <w:p w:rsidR="007F3550" w:rsidRPr="00640062" w:rsidRDefault="007F3550" w:rsidP="007F3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Освещение  как</w:t>
            </w:r>
            <w:proofErr w:type="gram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 средство выявления  объёма   предмета.   Источник   </w:t>
            </w:r>
            <w:proofErr w:type="spellStart"/>
            <w:proofErr w:type="gram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освещения.Понятие</w:t>
            </w:r>
            <w:proofErr w:type="spell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свет», «блик», «полутень», «собственная     </w:t>
            </w:r>
            <w:r w:rsidRPr="006400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тень»,     «рефлекс»,  «падающая тень». Свет как средство организации композиции в картине. </w:t>
            </w:r>
            <w:proofErr w:type="gram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Зарисовки  геометрических</w:t>
            </w:r>
            <w:proofErr w:type="gram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тел из гипса.</w:t>
            </w:r>
          </w:p>
          <w:p w:rsidR="007F3550" w:rsidRPr="00640062" w:rsidRDefault="007F3550" w:rsidP="007F3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Графическое изображение натюрмортов.     Композиция и образный строй в </w:t>
            </w:r>
            <w:proofErr w:type="gram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натюрморте:  ритм</w:t>
            </w:r>
            <w:proofErr w:type="gram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пятен, пропорций,   движение   и покой, случайность и порядок. Натюрморт как выражение художником своих переживаний и представлений    об   окружающем его мире. Материалы и инструменты художника </w:t>
            </w:r>
            <w:proofErr w:type="gram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и  выразительность</w:t>
            </w:r>
            <w:proofErr w:type="gram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 художественных техник. Творчество А. Дюрера, В. Фаворского. Рисование   графического натюрморта с натуры.</w:t>
            </w:r>
          </w:p>
          <w:p w:rsidR="007F3550" w:rsidRPr="00640062" w:rsidRDefault="007F3550" w:rsidP="007F3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Цвет в живописи и богатство   его   выразительных возможностей.   Собственный цвет </w:t>
            </w:r>
            <w:proofErr w:type="gram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предмета  (</w:t>
            </w:r>
            <w:proofErr w:type="gram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локальный) и цвет в живописи      (обусловленный). Цветовая орган</w:t>
            </w:r>
            <w:r w:rsidR="00640062">
              <w:rPr>
                <w:rFonts w:ascii="Times New Roman" w:hAnsi="Times New Roman" w:cs="Times New Roman"/>
                <w:sz w:val="24"/>
                <w:szCs w:val="24"/>
              </w:rPr>
              <w:t xml:space="preserve">изация натюрморта - </w:t>
            </w:r>
            <w:proofErr w:type="gramStart"/>
            <w:r w:rsidR="00640062">
              <w:rPr>
                <w:rFonts w:ascii="Times New Roman" w:hAnsi="Times New Roman" w:cs="Times New Roman"/>
                <w:sz w:val="24"/>
                <w:szCs w:val="24"/>
              </w:rPr>
              <w:t xml:space="preserve">ритм  </w:t>
            </w:r>
            <w:proofErr w:type="spellStart"/>
            <w:r w:rsidR="00640062">
              <w:rPr>
                <w:rFonts w:ascii="Times New Roman" w:hAnsi="Times New Roman" w:cs="Times New Roman"/>
                <w:sz w:val="24"/>
                <w:szCs w:val="24"/>
              </w:rPr>
              <w:t>цвето</w:t>
            </w: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proofErr w:type="gram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   пятен:    И. Машков, «Синие   сливы»;   А. Матисс,   «Красные   рыбки»; К. Петров-Водкин,     «Утренний          натюрморт», «Скрипка».      Выражение цветом в натюрморте </w:t>
            </w:r>
            <w:proofErr w:type="gram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настроений  и</w:t>
            </w:r>
            <w:proofErr w:type="gram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переживаний художника.</w:t>
            </w:r>
          </w:p>
          <w:p w:rsidR="007F3550" w:rsidRPr="00640062" w:rsidRDefault="007F3550" w:rsidP="007F3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  </w:t>
            </w:r>
            <w:proofErr w:type="gram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живописного  натюрморта</w:t>
            </w:r>
            <w:proofErr w:type="gram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, выражающего эмоциональное состояние.</w:t>
            </w:r>
          </w:p>
          <w:p w:rsidR="007F3550" w:rsidRPr="00640062" w:rsidRDefault="007F3550" w:rsidP="007F3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Предметный  мир</w:t>
            </w:r>
            <w:proofErr w:type="gram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 в   изобразительном    искусстве. Выражение в натюрморте переживаний    и   мыслей художника, его представлений    и    представлений людей его эпохи об окружающем мире и о самих себе. Натюрморт в искусстве XIX-XX веков. Натюрморт    и    выражение творческой   индивидуальности    художника.    Зрительный </w:t>
            </w:r>
            <w:proofErr w:type="gram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ряд:  И.</w:t>
            </w:r>
            <w:proofErr w:type="gram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Грабарь, «Неприбранный       стол»; И. Машков,         «Хлебы»; Н. Сапунов, «Ваза, Цветы и  фрукты».   Натюрморты В. Ван-</w:t>
            </w:r>
            <w:proofErr w:type="gram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Гога,   </w:t>
            </w:r>
            <w:proofErr w:type="gram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К. Моне    и П. Сезанна.</w:t>
            </w:r>
          </w:p>
          <w:p w:rsidR="007F3550" w:rsidRPr="00640062" w:rsidRDefault="007F3550" w:rsidP="007F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7F3550" w:rsidRPr="00640062" w:rsidRDefault="007F3550" w:rsidP="007F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</w:tr>
      <w:tr w:rsidR="007F3550" w:rsidRPr="00640062" w:rsidTr="007F3550">
        <w:tc>
          <w:tcPr>
            <w:tcW w:w="4853" w:type="dxa"/>
          </w:tcPr>
          <w:p w:rsidR="007F3550" w:rsidRPr="00640062" w:rsidRDefault="007F3550" w:rsidP="007F3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III</w:t>
            </w: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. «Вглядываясь в человека. Портрет» </w:t>
            </w:r>
          </w:p>
          <w:p w:rsidR="007F3550" w:rsidRPr="00640062" w:rsidRDefault="007F3550" w:rsidP="007F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</w:tcPr>
          <w:p w:rsidR="007F3550" w:rsidRPr="00640062" w:rsidRDefault="009E55A9" w:rsidP="009E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Портрет как образ определённого   реального   че</w:t>
            </w:r>
            <w:r w:rsidR="007F3550" w:rsidRPr="00640062">
              <w:rPr>
                <w:rFonts w:ascii="Times New Roman" w:hAnsi="Times New Roman" w:cs="Times New Roman"/>
                <w:sz w:val="24"/>
                <w:szCs w:val="24"/>
              </w:rPr>
              <w:t>ловека. История развития жанра.</w:t>
            </w: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  Изображение   че</w:t>
            </w:r>
            <w:r w:rsidR="007F3550"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ловека в искусстве разных эпох. Проблема сходства в портрете.    Выражение    в портретном   изображении характера   </w:t>
            </w:r>
            <w:proofErr w:type="gramStart"/>
            <w:r w:rsidR="007F3550" w:rsidRPr="00640062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,   </w:t>
            </w:r>
            <w:proofErr w:type="gram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его внутреннего мира.  Вели</w:t>
            </w:r>
            <w:r w:rsidR="007F3550" w:rsidRPr="00640062">
              <w:rPr>
                <w:rFonts w:ascii="Times New Roman" w:hAnsi="Times New Roman" w:cs="Times New Roman"/>
                <w:sz w:val="24"/>
                <w:szCs w:val="24"/>
              </w:rPr>
              <w:t>кие      художники-п</w:t>
            </w: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ортретисты: </w:t>
            </w:r>
            <w:proofErr w:type="spell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Рембрант</w:t>
            </w:r>
            <w:proofErr w:type="spell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, Ф. </w:t>
            </w:r>
            <w:proofErr w:type="gram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Роко</w:t>
            </w:r>
            <w:r w:rsidR="007F3550"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тов,   </w:t>
            </w:r>
            <w:proofErr w:type="gramEnd"/>
            <w:r w:rsidR="007F3550"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   В. </w:t>
            </w:r>
            <w:proofErr w:type="spellStart"/>
            <w:r w:rsidR="007F3550" w:rsidRPr="006400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Боровиковский</w:t>
            </w:r>
            <w:proofErr w:type="spellEnd"/>
            <w:r w:rsidR="007F3550" w:rsidRPr="00640062">
              <w:rPr>
                <w:rFonts w:ascii="Times New Roman" w:hAnsi="Times New Roman" w:cs="Times New Roman"/>
                <w:sz w:val="24"/>
                <w:szCs w:val="24"/>
              </w:rPr>
              <w:t>, Д. Левицкий, И. Репин. Беседа «образ человека в портрете».</w:t>
            </w:r>
          </w:p>
          <w:p w:rsidR="007F3550" w:rsidRPr="00640062" w:rsidRDefault="009E55A9" w:rsidP="009E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Закономерности </w:t>
            </w:r>
            <w:proofErr w:type="gram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в  конст</w:t>
            </w:r>
            <w:r w:rsidR="007F3550" w:rsidRPr="00640062">
              <w:rPr>
                <w:rFonts w:ascii="Times New Roman" w:hAnsi="Times New Roman" w:cs="Times New Roman"/>
                <w:sz w:val="24"/>
                <w:szCs w:val="24"/>
              </w:rPr>
              <w:t>рукции</w:t>
            </w:r>
            <w:proofErr w:type="gramEnd"/>
            <w:r w:rsidR="007F3550"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головы человека. Большая   цельная</w:t>
            </w: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  форма головы и её части. Про</w:t>
            </w:r>
            <w:r w:rsidR="007F3550"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порции    лица    человека. Средняя линия симметрии лица. Величина и форма глаз, носа, расположение и формата. Выполнение портрета в </w:t>
            </w:r>
            <w:proofErr w:type="gramStart"/>
            <w:r w:rsidR="007F3550" w:rsidRPr="00640062">
              <w:rPr>
                <w:rFonts w:ascii="Times New Roman" w:hAnsi="Times New Roman" w:cs="Times New Roman"/>
                <w:sz w:val="24"/>
                <w:szCs w:val="24"/>
              </w:rPr>
              <w:t>технике  аппликация</w:t>
            </w:r>
            <w:proofErr w:type="gramEnd"/>
            <w:r w:rsidR="007F3550" w:rsidRPr="006400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3550" w:rsidRPr="00640062" w:rsidRDefault="007F3550" w:rsidP="009E5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550" w:rsidRPr="00640062" w:rsidRDefault="007F3550" w:rsidP="009E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Соотношение лицевой и черепной частей головы. Индивидуальные особенности черт лица. Зарисовки объемной конструкции головы.</w:t>
            </w:r>
          </w:p>
          <w:p w:rsidR="007F3550" w:rsidRPr="00640062" w:rsidRDefault="009E55A9" w:rsidP="009E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Человек - основной пред</w:t>
            </w:r>
            <w:r w:rsidR="007F3550" w:rsidRPr="00640062">
              <w:rPr>
                <w:rFonts w:ascii="Times New Roman" w:hAnsi="Times New Roman" w:cs="Times New Roman"/>
                <w:sz w:val="24"/>
                <w:szCs w:val="24"/>
              </w:rPr>
              <w:t>мет       изображения       в скульптуре.     Мате</w:t>
            </w: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риалы скульптуры.     Скульптур</w:t>
            </w:r>
            <w:r w:rsidR="007F3550"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ный   </w:t>
            </w:r>
            <w:proofErr w:type="gramStart"/>
            <w:r w:rsidR="007F3550" w:rsidRPr="00640062">
              <w:rPr>
                <w:rFonts w:ascii="Times New Roman" w:hAnsi="Times New Roman" w:cs="Times New Roman"/>
                <w:sz w:val="24"/>
                <w:szCs w:val="24"/>
              </w:rPr>
              <w:t>портрет  в</w:t>
            </w:r>
            <w:proofErr w:type="gramEnd"/>
            <w:r w:rsidR="007F3550"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  истории искусства. Выразительные возможности скульптуры. Характер человека и образ эпохи    в    скульптурном портрете.    Скульптурные портреты В. И. Мухиной и С. Т. Коненкова. Создание скульптурного портрета литературного героя.</w:t>
            </w:r>
          </w:p>
          <w:p w:rsidR="007F3550" w:rsidRPr="00640062" w:rsidRDefault="007F3550" w:rsidP="009E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Образ человека в графическом портрете. Индивидуальные особенности, характер, настроение в графическом портрете. Расположение портрета на листе. Роль выразительности графических материалов.</w:t>
            </w:r>
          </w:p>
          <w:p w:rsidR="007F3550" w:rsidRPr="00640062" w:rsidRDefault="007F3550" w:rsidP="009E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Правда   жизни   и язык     искусства. Художественное преувеличение. </w:t>
            </w:r>
            <w:proofErr w:type="gram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Отбор</w:t>
            </w:r>
            <w:r w:rsidR="009E55A9"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 деталей</w:t>
            </w:r>
            <w:proofErr w:type="gramEnd"/>
            <w:r w:rsidR="009E55A9"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 и обострение      образа.     Сатирические образы в искусстве.    Карика</w:t>
            </w: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тура.   </w:t>
            </w:r>
            <w:r w:rsidR="009E55A9"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Дружеский </w:t>
            </w:r>
            <w:proofErr w:type="gramStart"/>
            <w:r w:rsidR="009E55A9"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шарж,   </w:t>
            </w:r>
            <w:proofErr w:type="gramEnd"/>
            <w:r w:rsidR="009E55A9"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сатириче</w:t>
            </w: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ские         рисунки В. Дени,    Д. </w:t>
            </w:r>
            <w:proofErr w:type="spell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Кардовского</w:t>
            </w:r>
            <w:proofErr w:type="spell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3550" w:rsidRPr="00640062" w:rsidRDefault="007F3550" w:rsidP="009E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Создание сатирических образов литературных героев.</w:t>
            </w:r>
          </w:p>
          <w:p w:rsidR="007F3550" w:rsidRPr="00640062" w:rsidRDefault="007F3550" w:rsidP="009E5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550" w:rsidRPr="00640062" w:rsidRDefault="009E55A9" w:rsidP="009E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Изменение образа человека при различном освещении. Постоянство фор</w:t>
            </w:r>
            <w:r w:rsidR="007F3550"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мы   и   изменение её     </w:t>
            </w: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 восприятия. </w:t>
            </w:r>
            <w:proofErr w:type="gram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Свет,   </w:t>
            </w:r>
            <w:proofErr w:type="gram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направленный сверху,  снизу,   сбоку,   рассеянный  свет,   изо</w:t>
            </w:r>
            <w:r w:rsidR="007F3550" w:rsidRPr="00640062">
              <w:rPr>
                <w:rFonts w:ascii="Times New Roman" w:hAnsi="Times New Roman" w:cs="Times New Roman"/>
                <w:sz w:val="24"/>
                <w:szCs w:val="24"/>
              </w:rPr>
              <w:t>бражен</w:t>
            </w: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ие   против света,     контраст</w:t>
            </w:r>
            <w:r w:rsidR="007F3550" w:rsidRPr="00640062">
              <w:rPr>
                <w:rFonts w:ascii="Times New Roman" w:hAnsi="Times New Roman" w:cs="Times New Roman"/>
                <w:sz w:val="24"/>
                <w:szCs w:val="24"/>
              </w:rPr>
              <w:t>ность освещения.</w:t>
            </w:r>
          </w:p>
          <w:p w:rsidR="007F3550" w:rsidRPr="00640062" w:rsidRDefault="009E55A9" w:rsidP="009E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  <w:r w:rsidR="007F3550" w:rsidRPr="00640062">
              <w:rPr>
                <w:rFonts w:ascii="Times New Roman" w:hAnsi="Times New Roman" w:cs="Times New Roman"/>
                <w:sz w:val="24"/>
                <w:szCs w:val="24"/>
              </w:rPr>
              <w:t>головы человека в различном освещении.</w:t>
            </w:r>
          </w:p>
          <w:p w:rsidR="007F3550" w:rsidRPr="00640062" w:rsidRDefault="007F3550" w:rsidP="009E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Цвет как   средство   выражения настроения   и   хара</w:t>
            </w:r>
            <w:r w:rsidR="009E55A9" w:rsidRPr="00640062">
              <w:rPr>
                <w:rFonts w:ascii="Times New Roman" w:hAnsi="Times New Roman" w:cs="Times New Roman"/>
                <w:sz w:val="24"/>
                <w:szCs w:val="24"/>
              </w:rPr>
              <w:t>ктера героя.   Живописная   фак</w:t>
            </w: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тура.</w:t>
            </w:r>
          </w:p>
          <w:p w:rsidR="007F3550" w:rsidRPr="00640062" w:rsidRDefault="007F3550" w:rsidP="009E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Роль и место живоп</w:t>
            </w:r>
            <w:r w:rsidR="009E55A9" w:rsidRPr="00640062">
              <w:rPr>
                <w:rFonts w:ascii="Times New Roman" w:hAnsi="Times New Roman" w:cs="Times New Roman"/>
                <w:sz w:val="24"/>
                <w:szCs w:val="24"/>
              </w:rPr>
              <w:t>исного портрета в истории искус</w:t>
            </w: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ства.  </w:t>
            </w:r>
            <w:proofErr w:type="gram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Обобщенный</w:t>
            </w:r>
            <w:r w:rsidR="009E55A9"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 образ</w:t>
            </w:r>
            <w:proofErr w:type="gramEnd"/>
            <w:r w:rsidR="009E55A9"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 в живописи Воз</w:t>
            </w: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рождения,    в    XVH-X1X ве</w:t>
            </w:r>
            <w:r w:rsidR="009E55A9" w:rsidRPr="00640062">
              <w:rPr>
                <w:rFonts w:ascii="Times New Roman" w:hAnsi="Times New Roman" w:cs="Times New Roman"/>
                <w:sz w:val="24"/>
                <w:szCs w:val="24"/>
              </w:rPr>
              <w:t>ках, в XX веке. Композиция в парадном и лириче</w:t>
            </w: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ском      </w:t>
            </w:r>
            <w:r w:rsidR="009E55A9"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портрете. Роль   рук   в   рас</w:t>
            </w: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крытии       образа портретируемого Пор</w:t>
            </w:r>
            <w:r w:rsidR="009E55A9" w:rsidRPr="00640062">
              <w:rPr>
                <w:rFonts w:ascii="Times New Roman" w:hAnsi="Times New Roman" w:cs="Times New Roman"/>
                <w:sz w:val="24"/>
                <w:szCs w:val="24"/>
              </w:rPr>
              <w:t>тре</w:t>
            </w: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ты   Леонардо   да   Винчи, Рафаэля    </w:t>
            </w:r>
            <w:proofErr w:type="gram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Санти,   </w:t>
            </w:r>
            <w:proofErr w:type="gramEnd"/>
            <w:r w:rsidR="009E55A9"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Ф. </w:t>
            </w:r>
            <w:proofErr w:type="spellStart"/>
            <w:r w:rsidR="009E55A9" w:rsidRPr="00640062">
              <w:rPr>
                <w:rFonts w:ascii="Times New Roman" w:hAnsi="Times New Roman" w:cs="Times New Roman"/>
                <w:sz w:val="24"/>
                <w:szCs w:val="24"/>
              </w:rPr>
              <w:t>Рокотова</w:t>
            </w:r>
            <w:proofErr w:type="spellEnd"/>
            <w:r w:rsidR="009E55A9"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,   В. </w:t>
            </w:r>
            <w:proofErr w:type="spellStart"/>
            <w:r w:rsidR="009E55A9" w:rsidRPr="00640062">
              <w:rPr>
                <w:rFonts w:ascii="Times New Roman" w:hAnsi="Times New Roman" w:cs="Times New Roman"/>
                <w:sz w:val="24"/>
                <w:szCs w:val="24"/>
              </w:rPr>
              <w:t>Боровиковского</w:t>
            </w:r>
            <w:proofErr w:type="spellEnd"/>
            <w:r w:rsidR="009E55A9" w:rsidRPr="00640062">
              <w:rPr>
                <w:rFonts w:ascii="Times New Roman" w:hAnsi="Times New Roman" w:cs="Times New Roman"/>
                <w:sz w:val="24"/>
                <w:szCs w:val="24"/>
              </w:rPr>
              <w:t>, О. Кипренского, В. Се</w:t>
            </w: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рова, М. Врубеля. </w:t>
            </w:r>
            <w:proofErr w:type="gram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Рисование  автопортрета</w:t>
            </w:r>
            <w:proofErr w:type="gram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3550" w:rsidRPr="00640062" w:rsidRDefault="007F3550" w:rsidP="009E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и развитие портретного </w:t>
            </w:r>
            <w:proofErr w:type="gram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образа  и</w:t>
            </w:r>
            <w:proofErr w:type="gram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изображения человека в  20-м веке. Знаменитые мастера европейского изобразительного </w:t>
            </w:r>
            <w:proofErr w:type="gram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искусства  (</w:t>
            </w:r>
            <w:proofErr w:type="gram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П. Пикассо, А. Матисс, С. Дали, др.)</w:t>
            </w:r>
          </w:p>
          <w:p w:rsidR="007F3550" w:rsidRPr="00640062" w:rsidRDefault="007F3550" w:rsidP="009E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Роль и место портрета в отечественном искусстве. Стремление выразить эпоху в </w:t>
            </w:r>
            <w:proofErr w:type="gram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портрете ,</w:t>
            </w:r>
            <w:proofErr w:type="gram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сложность внутреннего мира человека с переживаниями, чувствами, красоту молодости.</w:t>
            </w:r>
          </w:p>
          <w:p w:rsidR="007F3550" w:rsidRPr="00640062" w:rsidRDefault="007F3550" w:rsidP="009E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Беседа о </w:t>
            </w:r>
            <w:proofErr w:type="gram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творчестве  художников</w:t>
            </w:r>
            <w:proofErr w:type="gram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портретистов. Видео путешествие в Русский музей.</w:t>
            </w:r>
          </w:p>
          <w:p w:rsidR="007F3550" w:rsidRPr="00640062" w:rsidRDefault="007F3550" w:rsidP="007F3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7F3550" w:rsidRPr="00640062" w:rsidRDefault="007F3550" w:rsidP="007F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</w:tr>
      <w:tr w:rsidR="007F3550" w:rsidRPr="00640062" w:rsidTr="007F3550">
        <w:tc>
          <w:tcPr>
            <w:tcW w:w="4853" w:type="dxa"/>
          </w:tcPr>
          <w:p w:rsidR="007F3550" w:rsidRPr="00640062" w:rsidRDefault="009E55A9" w:rsidP="007F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IV</w:t>
            </w: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. Человек и пространство. Пейзаж</w:t>
            </w:r>
          </w:p>
        </w:tc>
        <w:tc>
          <w:tcPr>
            <w:tcW w:w="7333" w:type="dxa"/>
          </w:tcPr>
          <w:p w:rsidR="009E55A9" w:rsidRPr="00640062" w:rsidRDefault="009E55A9" w:rsidP="009E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Жанры в изобразительном искусстве: Натюрморт, портрет, пейзаж, бытовой жанр, исторический. Понятие «жанр» в изобразительном искусстве отвечает на вопрос, что изображено. То, что этим хотел сказать художник. Беседа </w:t>
            </w:r>
            <w:proofErr w:type="gram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о  жанрах</w:t>
            </w:r>
            <w:proofErr w:type="gram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в изобразительном искусстве, творчестве   выдающихся художников. Видео путешествие в Русский музей.</w:t>
            </w:r>
          </w:p>
          <w:p w:rsidR="009E55A9" w:rsidRPr="00640062" w:rsidRDefault="009E55A9" w:rsidP="009E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Виды перспективы в изобразительном искусстве. Вид перспективы как средство выражения, вызванное определёнными задачами. Отсутствие изображения пространства в искусстве Древнего Египта. Движение фигур в пространстве. Ракурс в искусстве Древней Греции.  Понятие точки зрения. Перспектива как изобразительная грамота.</w:t>
            </w:r>
          </w:p>
          <w:p w:rsidR="009E55A9" w:rsidRPr="00640062" w:rsidRDefault="009E55A9" w:rsidP="009E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Перспектива как учение о способах передачи глубины пространства. Уменьшение и удалённых предметов – перспективные сокращения. «Архитектурный пейзаж»</w:t>
            </w:r>
          </w:p>
          <w:p w:rsidR="009E55A9" w:rsidRPr="00640062" w:rsidRDefault="009E55A9" w:rsidP="009E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Плоскость картины. Точка зрения. Горизонт и его высота. Точка схода. </w:t>
            </w:r>
          </w:p>
          <w:p w:rsidR="009E55A9" w:rsidRPr="00640062" w:rsidRDefault="009E55A9" w:rsidP="009E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Законы линейной перспективы. Виды ИЗО, в которых прослеживается пейзаж. Правила воздушной перспективы и изменения контрастности.</w:t>
            </w:r>
          </w:p>
          <w:p w:rsidR="009E55A9" w:rsidRPr="00640062" w:rsidRDefault="009E55A9" w:rsidP="009E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Изготовление «сетки Альберти» и исследование правил перспективы.</w:t>
            </w:r>
          </w:p>
          <w:p w:rsidR="009E55A9" w:rsidRPr="00640062" w:rsidRDefault="009E55A9" w:rsidP="009E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Изображение воздушной перспективы.</w:t>
            </w:r>
          </w:p>
          <w:p w:rsidR="009E55A9" w:rsidRPr="00640062" w:rsidRDefault="009E55A9" w:rsidP="009E5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5A9" w:rsidRPr="00640062" w:rsidRDefault="009E55A9" w:rsidP="009E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Пейзаж как самостоятельный жанр в искусстве. Превращение пустоты в древний китайский пейзаж. Огромный и легендарный мир. Колорит как средство решения образа пейзажа, как одно из ведущих средств выразительности.</w:t>
            </w:r>
          </w:p>
          <w:p w:rsidR="009E55A9" w:rsidRPr="00640062" w:rsidRDefault="009E55A9" w:rsidP="009E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</w:t>
            </w:r>
            <w:proofErr w:type="gram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колорита  в</w:t>
            </w:r>
            <w:proofErr w:type="gram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разные исторические периоды развития жанра пейзажа.</w:t>
            </w:r>
          </w:p>
          <w:p w:rsidR="009E55A9" w:rsidRPr="00640062" w:rsidRDefault="009E55A9" w:rsidP="009E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Эпический и романтический пейзаж Европы. Роль выбора формата. Высота горизонта. Пейзажный </w:t>
            </w:r>
            <w:proofErr w:type="gram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жанр  (</w:t>
            </w:r>
            <w:proofErr w:type="gram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героический, романтический, реалистический).</w:t>
            </w:r>
          </w:p>
          <w:p w:rsidR="009E55A9" w:rsidRPr="00640062" w:rsidRDefault="009E55A9" w:rsidP="009E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Гамма минорная, мажорная. Классицизм, романтизм, импрессионизм.</w:t>
            </w:r>
          </w:p>
          <w:p w:rsidR="009E55A9" w:rsidRPr="00640062" w:rsidRDefault="009E55A9" w:rsidP="009E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Тематическое рисование: изображение многопланового пейзажа.</w:t>
            </w:r>
          </w:p>
          <w:p w:rsidR="009E55A9" w:rsidRPr="00640062" w:rsidRDefault="009E55A9" w:rsidP="009E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Природа как отклик переживаний художника. Многообразие форм и красок окружающего мира. Изменчивость состояния природы в течение суток. </w:t>
            </w:r>
          </w:p>
          <w:p w:rsidR="009E55A9" w:rsidRPr="00640062" w:rsidRDefault="009E55A9" w:rsidP="009E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Значение линии, пятна. Роль колорита в пейзаже. Освещение в природе.</w:t>
            </w:r>
          </w:p>
          <w:p w:rsidR="009E55A9" w:rsidRPr="00640062" w:rsidRDefault="009E55A9" w:rsidP="009E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Красота разных состояний в природе: утро, вечер, сумрак, туман, полдень.</w:t>
            </w:r>
          </w:p>
          <w:p w:rsidR="009E55A9" w:rsidRPr="00640062" w:rsidRDefault="009E55A9" w:rsidP="009E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Рисование  живописного</w:t>
            </w:r>
            <w:proofErr w:type="gram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пейзажа настроения.</w:t>
            </w:r>
          </w:p>
          <w:p w:rsidR="009E55A9" w:rsidRPr="00640062" w:rsidRDefault="009E55A9" w:rsidP="009E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Образ природы в произведения А. Венецианова. Эпический образ России в </w:t>
            </w:r>
            <w:proofErr w:type="gram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произведениях  И.</w:t>
            </w:r>
            <w:proofErr w:type="gram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Шишкина. Пейзажная живопись И. Левитана.</w:t>
            </w:r>
          </w:p>
          <w:p w:rsidR="009E55A9" w:rsidRPr="00640062" w:rsidRDefault="009E55A9" w:rsidP="009E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Рисование  живописного</w:t>
            </w:r>
            <w:proofErr w:type="gram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пейзажа.</w:t>
            </w:r>
          </w:p>
          <w:p w:rsidR="009E55A9" w:rsidRPr="00640062" w:rsidRDefault="009E55A9" w:rsidP="009E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Графические </w:t>
            </w:r>
            <w:proofErr w:type="gram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зарисовки  и</w:t>
            </w:r>
            <w:proofErr w:type="gram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наброски пейзажей в творчестве известных художников. </w:t>
            </w:r>
          </w:p>
          <w:p w:rsidR="009E55A9" w:rsidRPr="00640062" w:rsidRDefault="009E55A9" w:rsidP="009E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Выразительность графических образов мастеров.</w:t>
            </w:r>
          </w:p>
          <w:p w:rsidR="009E55A9" w:rsidRPr="00640062" w:rsidRDefault="009E55A9" w:rsidP="009E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Печатная графика.  Понимание красоты природы художниками разных исторических периодов. Разные образы города в истории искусства и в Российском искусстве 20 века.</w:t>
            </w:r>
          </w:p>
          <w:p w:rsidR="007F3550" w:rsidRPr="00640062" w:rsidRDefault="009E55A9" w:rsidP="009E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Рисование  городского</w:t>
            </w:r>
            <w:proofErr w:type="gram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 пейзажа в графике.                                 </w:t>
            </w:r>
          </w:p>
        </w:tc>
        <w:tc>
          <w:tcPr>
            <w:tcW w:w="2374" w:type="dxa"/>
          </w:tcPr>
          <w:p w:rsidR="007F3550" w:rsidRPr="00640062" w:rsidRDefault="009E55A9" w:rsidP="007F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</w:tr>
      <w:tr w:rsidR="007F3550" w:rsidRPr="00640062" w:rsidTr="007F3550">
        <w:tc>
          <w:tcPr>
            <w:tcW w:w="4853" w:type="dxa"/>
          </w:tcPr>
          <w:p w:rsidR="007F3550" w:rsidRPr="00640062" w:rsidRDefault="009E55A9" w:rsidP="007F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обобщения</w:t>
            </w:r>
          </w:p>
        </w:tc>
        <w:tc>
          <w:tcPr>
            <w:tcW w:w="7333" w:type="dxa"/>
          </w:tcPr>
          <w:p w:rsidR="007F3550" w:rsidRPr="00640062" w:rsidRDefault="009E55A9" w:rsidP="009E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материала учебного года. Роль изобразительного искусства в жизни людей. Язык изобразительного искусства. Изобразительное произведение как диалог межу художником и зрителем.  Творческие возможности зрения. Беседа о выразительных </w:t>
            </w:r>
            <w:proofErr w:type="gram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возможностях  изобразительного</w:t>
            </w:r>
            <w:proofErr w:type="gram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искусства. Викторина. «Музеи изобразительного искусства».</w:t>
            </w:r>
          </w:p>
        </w:tc>
        <w:tc>
          <w:tcPr>
            <w:tcW w:w="2374" w:type="dxa"/>
          </w:tcPr>
          <w:p w:rsidR="007F3550" w:rsidRPr="00640062" w:rsidRDefault="009E55A9" w:rsidP="007F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F3550" w:rsidRDefault="007F3550" w:rsidP="007F35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55A9" w:rsidRDefault="009E55A9" w:rsidP="007F35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55A9" w:rsidRDefault="009E55A9" w:rsidP="007F35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55A9" w:rsidRDefault="009E55A9" w:rsidP="007F35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55A9" w:rsidRDefault="009E55A9" w:rsidP="007F35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55A9" w:rsidRDefault="009E55A9" w:rsidP="007F35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55A9" w:rsidRDefault="009E55A9" w:rsidP="007F35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55A9" w:rsidRDefault="009E55A9" w:rsidP="007F35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0062" w:rsidRDefault="00640062" w:rsidP="007F35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0062" w:rsidRDefault="00640062" w:rsidP="007F35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0062" w:rsidRDefault="00640062" w:rsidP="007F35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55A9" w:rsidRDefault="009E55A9" w:rsidP="007F35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55A9" w:rsidRPr="005168A2" w:rsidRDefault="009E55A9" w:rsidP="009E55A9">
      <w:pPr>
        <w:shd w:val="clear" w:color="auto" w:fill="FFFFFF"/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ru-RU"/>
        </w:rPr>
      </w:pPr>
      <w:r w:rsidRPr="005168A2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ru-RU"/>
        </w:rPr>
        <w:lastRenderedPageBreak/>
        <w:t xml:space="preserve">КАЛЕНДАРНО - </w:t>
      </w:r>
      <w:proofErr w:type="gramStart"/>
      <w:r w:rsidRPr="005168A2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ru-RU"/>
        </w:rPr>
        <w:t>ТЕМАТИЧЕСКОЕ  И</w:t>
      </w:r>
      <w:proofErr w:type="gramEnd"/>
      <w:r w:rsidRPr="005168A2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ru-RU"/>
        </w:rPr>
        <w:t xml:space="preserve">   ПОУРОЧНОЕ  ПЛАНИРОВАНИЕ</w:t>
      </w:r>
    </w:p>
    <w:p w:rsidR="009E55A9" w:rsidRDefault="009E55A9" w:rsidP="009E55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8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Изобразительное искусство в жизни человека</w:t>
      </w:r>
    </w:p>
    <w:p w:rsidR="009E55A9" w:rsidRDefault="009E55A9" w:rsidP="009E55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21"/>
        <w:gridCol w:w="1531"/>
        <w:gridCol w:w="1276"/>
        <w:gridCol w:w="3686"/>
        <w:gridCol w:w="3827"/>
        <w:gridCol w:w="4111"/>
      </w:tblGrid>
      <w:tr w:rsidR="009E55A9" w:rsidRPr="00DB7840" w:rsidTr="009E55A9">
        <w:trPr>
          <w:trHeight w:val="300"/>
        </w:trPr>
        <w:tc>
          <w:tcPr>
            <w:tcW w:w="1021" w:type="dxa"/>
          </w:tcPr>
          <w:p w:rsidR="009E55A9" w:rsidRPr="00DB7840" w:rsidRDefault="009E55A9" w:rsidP="009E55A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784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9E55A9" w:rsidRPr="00DB7840" w:rsidRDefault="009E55A9" w:rsidP="009E55A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B7840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  <w:proofErr w:type="gramEnd"/>
          </w:p>
        </w:tc>
        <w:tc>
          <w:tcPr>
            <w:tcW w:w="1531" w:type="dxa"/>
          </w:tcPr>
          <w:p w:rsidR="009E55A9" w:rsidRPr="00DB7840" w:rsidRDefault="009E55A9" w:rsidP="009E55A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7840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E55A9" w:rsidRPr="00F11CFD" w:rsidRDefault="009E55A9" w:rsidP="009E55A9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F11CFD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Дата</w:t>
            </w:r>
          </w:p>
          <w:p w:rsidR="009E55A9" w:rsidRPr="00F11CFD" w:rsidRDefault="009E55A9" w:rsidP="009E55A9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proofErr w:type="gramStart"/>
            <w:r w:rsidRPr="00F11CFD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проведения</w:t>
            </w:r>
            <w:proofErr w:type="gramEnd"/>
          </w:p>
        </w:tc>
        <w:tc>
          <w:tcPr>
            <w:tcW w:w="3686" w:type="dxa"/>
          </w:tcPr>
          <w:p w:rsidR="009E55A9" w:rsidRPr="00DB7840" w:rsidRDefault="009E55A9" w:rsidP="009E55A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7840">
              <w:rPr>
                <w:rFonts w:ascii="Times New Roman" w:hAnsi="Times New Roman"/>
                <w:b/>
                <w:sz w:val="24"/>
                <w:szCs w:val="24"/>
              </w:rPr>
              <w:t>Элементы содержания</w:t>
            </w:r>
          </w:p>
        </w:tc>
        <w:tc>
          <w:tcPr>
            <w:tcW w:w="3827" w:type="dxa"/>
          </w:tcPr>
          <w:p w:rsidR="009E55A9" w:rsidRPr="00DB7840" w:rsidRDefault="009E55A9" w:rsidP="009E55A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7840">
              <w:rPr>
                <w:rFonts w:ascii="Times New Roman" w:hAnsi="Times New Roman"/>
                <w:b/>
                <w:sz w:val="24"/>
                <w:szCs w:val="24"/>
              </w:rPr>
              <w:t xml:space="preserve">Предметные </w:t>
            </w:r>
          </w:p>
          <w:p w:rsidR="009E55A9" w:rsidRPr="00DB7840" w:rsidRDefault="009E55A9" w:rsidP="009E55A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B7840"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  <w:proofErr w:type="gramEnd"/>
          </w:p>
        </w:tc>
        <w:tc>
          <w:tcPr>
            <w:tcW w:w="4111" w:type="dxa"/>
          </w:tcPr>
          <w:p w:rsidR="009E55A9" w:rsidRPr="00DB7840" w:rsidRDefault="009E55A9" w:rsidP="009E55A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7840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</w:tc>
      </w:tr>
      <w:tr w:rsidR="009E55A9" w:rsidRPr="00DB7840" w:rsidTr="009E55A9">
        <w:trPr>
          <w:trHeight w:val="300"/>
        </w:trPr>
        <w:tc>
          <w:tcPr>
            <w:tcW w:w="1021" w:type="dxa"/>
          </w:tcPr>
          <w:p w:rsidR="009E55A9" w:rsidRPr="00DB7840" w:rsidRDefault="009E55A9" w:rsidP="009E55A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:rsidR="009E55A9" w:rsidRPr="00DB7840" w:rsidRDefault="009E55A9" w:rsidP="009E55A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E55A9" w:rsidRPr="00F11CFD" w:rsidRDefault="009E55A9" w:rsidP="009E55A9">
            <w:pP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F11CFD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 xml:space="preserve">План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 xml:space="preserve">   </w:t>
            </w:r>
            <w:r w:rsidRPr="00F11CFD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Факт</w:t>
            </w:r>
          </w:p>
        </w:tc>
        <w:tc>
          <w:tcPr>
            <w:tcW w:w="3686" w:type="dxa"/>
          </w:tcPr>
          <w:p w:rsidR="009E55A9" w:rsidRPr="00DB7840" w:rsidRDefault="009E55A9" w:rsidP="009E55A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9E55A9" w:rsidRPr="00DB7840" w:rsidRDefault="009E55A9" w:rsidP="009E55A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9E55A9" w:rsidRPr="00DB7840" w:rsidRDefault="009E55A9" w:rsidP="009E55A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E55A9" w:rsidRDefault="009E55A9" w:rsidP="009E55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55A9" w:rsidRPr="005168A2" w:rsidRDefault="009E55A9" w:rsidP="009E55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50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2151"/>
        <w:gridCol w:w="558"/>
        <w:gridCol w:w="32"/>
        <w:gridCol w:w="15"/>
        <w:gridCol w:w="15"/>
        <w:gridCol w:w="15"/>
        <w:gridCol w:w="15"/>
        <w:gridCol w:w="15"/>
        <w:gridCol w:w="15"/>
        <w:gridCol w:w="579"/>
        <w:gridCol w:w="3628"/>
        <w:gridCol w:w="26"/>
        <w:gridCol w:w="3779"/>
        <w:gridCol w:w="206"/>
        <w:gridCol w:w="3608"/>
        <w:gridCol w:w="283"/>
      </w:tblGrid>
      <w:tr w:rsidR="009E55A9" w:rsidRPr="005168A2" w:rsidTr="00640062">
        <w:trPr>
          <w:trHeight w:val="185"/>
        </w:trPr>
        <w:tc>
          <w:tcPr>
            <w:tcW w:w="15500" w:type="dxa"/>
            <w:gridSpan w:val="17"/>
          </w:tcPr>
          <w:p w:rsidR="009E55A9" w:rsidRPr="005168A2" w:rsidRDefault="009E55A9" w:rsidP="009E5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четверть «Виды изобразительного искусства и основы их образного языка» 8 часов</w:t>
            </w:r>
          </w:p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представления о языке изобразительного искусства. Служение элементов и средств этого языка для передачи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значимых  смыслов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Художник рассказывает, а зритель понимает его произведение через сопереживание его образному содержанию.</w:t>
            </w:r>
          </w:p>
        </w:tc>
      </w:tr>
      <w:tr w:rsidR="009E55A9" w:rsidRPr="005168A2" w:rsidTr="00640062">
        <w:trPr>
          <w:trHeight w:val="185"/>
        </w:trPr>
        <w:tc>
          <w:tcPr>
            <w:tcW w:w="560" w:type="dxa"/>
          </w:tcPr>
          <w:p w:rsidR="009E55A9" w:rsidRPr="005168A2" w:rsidRDefault="009E55A9" w:rsidP="009E5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1" w:type="dxa"/>
          </w:tcPr>
          <w:p w:rsidR="009E55A9" w:rsidRPr="005168A2" w:rsidRDefault="009E55A9" w:rsidP="009E5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искусство. Семья пространственных искусств.</w:t>
            </w:r>
          </w:p>
        </w:tc>
        <w:tc>
          <w:tcPr>
            <w:tcW w:w="558" w:type="dxa"/>
          </w:tcPr>
          <w:p w:rsidR="009E55A9" w:rsidRPr="005168A2" w:rsidRDefault="009E55A9" w:rsidP="009E5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8"/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gridSpan w:val="2"/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 и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жанры  изобрази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тельного   искусства:   жи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вопись,  графика, скульп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тура.       Художественные материалы и их вырази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тельность в изобразитель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ном искусстве.</w:t>
            </w:r>
          </w:p>
        </w:tc>
        <w:tc>
          <w:tcPr>
            <w:tcW w:w="3779" w:type="dxa"/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Сгруппировать </w:t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предложенные фото    и    репро</w:t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дукции  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произве</w:t>
            </w:r>
            <w:r w:rsidRPr="005168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дений  по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видам </w:t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изобразитель</w:t>
            </w:r>
          </w:p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ных</w:t>
            </w:r>
            <w:proofErr w:type="spellEnd"/>
            <w:proofErr w:type="gramEnd"/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(пластических)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искусств.</w:t>
            </w:r>
          </w:p>
        </w:tc>
        <w:tc>
          <w:tcPr>
            <w:tcW w:w="4097" w:type="dxa"/>
            <w:gridSpan w:val="3"/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Знать 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пластических   и изобразительных      искусств; различные     художественные материалы  и  их значение  в создании      художественного образа.</w:t>
            </w:r>
          </w:p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определять, к какому виду и жанру относится рассматриваемое произведение.</w:t>
            </w:r>
          </w:p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Объяснять, роль ИЗО в жизни, вести диалог на заданную тему. </w:t>
            </w:r>
          </w:p>
        </w:tc>
      </w:tr>
      <w:tr w:rsidR="009E55A9" w:rsidRPr="005168A2" w:rsidTr="00640062">
        <w:trPr>
          <w:trHeight w:val="185"/>
        </w:trPr>
        <w:tc>
          <w:tcPr>
            <w:tcW w:w="560" w:type="dxa"/>
          </w:tcPr>
          <w:p w:rsidR="009E55A9" w:rsidRPr="005168A2" w:rsidRDefault="009E55A9" w:rsidP="009E5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1" w:type="dxa"/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  </w:t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изобрази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</w:t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ельного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творчест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 Художественные материалы.</w:t>
            </w:r>
          </w:p>
        </w:tc>
        <w:tc>
          <w:tcPr>
            <w:tcW w:w="558" w:type="dxa"/>
          </w:tcPr>
          <w:p w:rsidR="009E55A9" w:rsidRPr="005168A2" w:rsidRDefault="009E55A9" w:rsidP="009E5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8"/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gridSpan w:val="2"/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Виды   графики.  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 как самостоятельное гра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фическое     произведение.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 - основа мастер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ства художника. Графиче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ские материалы и их вы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разительные возможности</w:t>
            </w:r>
            <w:r w:rsidRPr="005168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Значение особенности художественного материала в создании художественного образа.</w:t>
            </w:r>
          </w:p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Основные скульптурные, художественные, графические материалы и их особенности.</w:t>
            </w:r>
          </w:p>
        </w:tc>
        <w:tc>
          <w:tcPr>
            <w:tcW w:w="3779" w:type="dxa"/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lastRenderedPageBreak/>
              <w:t xml:space="preserve">Творческая работа разными материалами по выбору учащихся. </w:t>
            </w:r>
          </w:p>
        </w:tc>
        <w:tc>
          <w:tcPr>
            <w:tcW w:w="4097" w:type="dxa"/>
            <w:gridSpan w:val="3"/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Знать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виды графики, графиче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ские   художественные   мате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риалы и их значение в созда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нии художественного образа. </w:t>
            </w:r>
          </w:p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Уметь  </w:t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использовать   вырази</w:t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тельные возможности графи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ческих материалов при работе с натуры (карандаш, флома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стер)</w:t>
            </w:r>
          </w:p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Приобретать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рисунке как виде художественного творчества.</w:t>
            </w:r>
          </w:p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Овладевать навыками рисунка с натуры.</w:t>
            </w:r>
          </w:p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Учиться сравнивать, обобщать пространственные формы.</w:t>
            </w:r>
          </w:p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навыками работы графическими материалами.</w:t>
            </w:r>
          </w:p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представление о различных художественных материалах.</w:t>
            </w:r>
          </w:p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Приобретать навыки работы различными материалами.</w:t>
            </w:r>
          </w:p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композиционные навыки.</w:t>
            </w:r>
          </w:p>
        </w:tc>
      </w:tr>
      <w:tr w:rsidR="009E55A9" w:rsidRPr="005168A2" w:rsidTr="00640062">
        <w:trPr>
          <w:trHeight w:val="185"/>
        </w:trPr>
        <w:tc>
          <w:tcPr>
            <w:tcW w:w="560" w:type="dxa"/>
          </w:tcPr>
          <w:p w:rsidR="009E55A9" w:rsidRPr="005168A2" w:rsidRDefault="009E55A9" w:rsidP="009E5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151" w:type="dxa"/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 xml:space="preserve">Линия   </w:t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и </w:t>
            </w:r>
            <w:r w:rsidRPr="00516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ее  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зитель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  воз</w:t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можности. Ритм линий.</w:t>
            </w:r>
          </w:p>
        </w:tc>
        <w:tc>
          <w:tcPr>
            <w:tcW w:w="558" w:type="dxa"/>
          </w:tcPr>
          <w:p w:rsidR="009E55A9" w:rsidRPr="005168A2" w:rsidRDefault="009E55A9" w:rsidP="009E5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8"/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gridSpan w:val="2"/>
          </w:tcPr>
          <w:p w:rsidR="009E55A9" w:rsidRPr="005168A2" w:rsidRDefault="009E55A9" w:rsidP="009E55A9">
            <w:pPr>
              <w:shd w:val="clear" w:color="auto" w:fill="FFFFFF"/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Выразительные   свойства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линии,  виды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 характер линии. Условность и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разность  линейного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изо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бражения.</w:t>
            </w:r>
          </w:p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Ритм линий, ритмическая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 листа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Роль ритма в создании образа. Линейные рисунки А.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тисса,  П.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Пикассо,  В. Се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рова.</w:t>
            </w:r>
          </w:p>
        </w:tc>
        <w:tc>
          <w:tcPr>
            <w:tcW w:w="3779" w:type="dxa"/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  ли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нейных рисунков трав, которые ко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лышет ветер. 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Разнооб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разие в характере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линий:   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  тонких,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широких, ломких, </w:t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 волни</w:t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стых и т. д.).</w:t>
            </w:r>
          </w:p>
        </w:tc>
        <w:tc>
          <w:tcPr>
            <w:tcW w:w="4097" w:type="dxa"/>
            <w:gridSpan w:val="3"/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Знать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основы языка изобрази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тельного искусства: ритм. </w:t>
            </w:r>
          </w:p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Понимать значение ритма и характера линий в создании 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художественного образа. </w:t>
            </w:r>
          </w:p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Уметь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язык гра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фики (характер и ритм линий),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выразительные   возможности материала (карандаш, уголь) в </w:t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собственной   художественной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с натуры.</w:t>
            </w:r>
          </w:p>
        </w:tc>
      </w:tr>
      <w:tr w:rsidR="009E55A9" w:rsidRPr="005168A2" w:rsidTr="00640062">
        <w:trPr>
          <w:trHeight w:val="185"/>
        </w:trPr>
        <w:tc>
          <w:tcPr>
            <w:tcW w:w="560" w:type="dxa"/>
          </w:tcPr>
          <w:p w:rsidR="009E55A9" w:rsidRPr="005168A2" w:rsidRDefault="009E55A9" w:rsidP="009E5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1" w:type="dxa"/>
          </w:tcPr>
          <w:p w:rsidR="009E55A9" w:rsidRPr="005168A2" w:rsidRDefault="009E55A9" w:rsidP="009E55A9">
            <w:pPr>
              <w:shd w:val="clear" w:color="auto" w:fill="FFFFFF"/>
              <w:spacing w:before="43" w:after="0" w:line="2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Пятно как 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средство </w:t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выраже</w:t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ния. Ком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позиция </w:t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как   ритм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пятен.</w:t>
            </w:r>
          </w:p>
          <w:p w:rsidR="009E55A9" w:rsidRPr="005168A2" w:rsidRDefault="009E55A9" w:rsidP="009E5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</w:tcPr>
          <w:p w:rsidR="009E55A9" w:rsidRPr="005168A2" w:rsidRDefault="009E55A9" w:rsidP="009E5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8"/>
          </w:tcPr>
          <w:p w:rsidR="009E55A9" w:rsidRPr="005168A2" w:rsidRDefault="009E55A9" w:rsidP="009E55A9">
            <w:pPr>
              <w:shd w:val="clear" w:color="auto" w:fill="FFFFFF"/>
              <w:spacing w:before="43" w:after="0" w:line="22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gridSpan w:val="2"/>
          </w:tcPr>
          <w:p w:rsidR="009E55A9" w:rsidRPr="005168A2" w:rsidRDefault="009E55A9" w:rsidP="009E55A9">
            <w:pPr>
              <w:shd w:val="clear" w:color="auto" w:fill="FFFFFF"/>
              <w:spacing w:before="43" w:after="0" w:line="22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Пятно в изобразительном </w:t>
            </w:r>
            <w:r w:rsidRPr="005168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искусстве. Роль пятна в </w:t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изображении и его выра</w:t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зительные возможности. 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Тон и тональные отноше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ния. Тональная шкала. 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Композиция листа. Ритм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пятен. Доминирующее 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пятно. Линия и пятно.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рисунки Ф. Васильева, И. Левита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на; черно-белая графика А. Остроумовой-Лебеде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вой.</w:t>
            </w:r>
          </w:p>
        </w:tc>
        <w:tc>
          <w:tcPr>
            <w:tcW w:w="3779" w:type="dxa"/>
          </w:tcPr>
          <w:p w:rsidR="009E55A9" w:rsidRPr="005168A2" w:rsidRDefault="009E55A9" w:rsidP="009E55A9">
            <w:pPr>
              <w:shd w:val="clear" w:color="auto" w:fill="FFFFFF"/>
              <w:tabs>
                <w:tab w:val="left" w:pos="1118"/>
              </w:tabs>
              <w:spacing w:before="34" w:after="0" w:line="221" w:lineRule="exact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Изображение раз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личных состоя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ний в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природе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(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ветер,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68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тучи,</w:t>
            </w:r>
          </w:p>
          <w:p w:rsidR="009E55A9" w:rsidRPr="005168A2" w:rsidRDefault="009E55A9" w:rsidP="009E55A9">
            <w:pPr>
              <w:shd w:val="clear" w:color="auto" w:fill="FFFFFF"/>
              <w:spacing w:after="0" w:line="22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дождь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, туман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черной и бе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лой гуашью.</w:t>
            </w:r>
          </w:p>
        </w:tc>
        <w:tc>
          <w:tcPr>
            <w:tcW w:w="4097" w:type="dxa"/>
            <w:gridSpan w:val="3"/>
          </w:tcPr>
          <w:p w:rsidR="009E55A9" w:rsidRPr="005168A2" w:rsidRDefault="009E55A9" w:rsidP="009E55A9">
            <w:pPr>
              <w:shd w:val="clear" w:color="auto" w:fill="FFFFFF"/>
              <w:spacing w:before="24" w:after="0" w:line="22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Знать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основы языка изобрази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тельного искусства: тон, вы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разительные возможности то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на и ритма в изобразительном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искусстве. </w:t>
            </w:r>
          </w:p>
          <w:p w:rsidR="009E55A9" w:rsidRPr="005168A2" w:rsidRDefault="009E55A9" w:rsidP="009E55A9">
            <w:pPr>
              <w:shd w:val="clear" w:color="auto" w:fill="FFFFFF"/>
              <w:spacing w:before="24" w:after="0" w:line="22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вать выразительные средства графики (тон, линия, ритм, пятно) в собственной художе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ственно-творческой деятель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ности; </w:t>
            </w:r>
          </w:p>
          <w:p w:rsidR="009E55A9" w:rsidRPr="005168A2" w:rsidRDefault="009E55A9" w:rsidP="009E55A9">
            <w:pPr>
              <w:shd w:val="clear" w:color="auto" w:fill="FFFFFF"/>
              <w:spacing w:before="24" w:after="0" w:line="22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 воспринимать произведения станковой гра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фики.</w:t>
            </w:r>
          </w:p>
        </w:tc>
      </w:tr>
      <w:tr w:rsidR="009E55A9" w:rsidRPr="005168A2" w:rsidTr="00640062">
        <w:trPr>
          <w:trHeight w:val="185"/>
        </w:trPr>
        <w:tc>
          <w:tcPr>
            <w:tcW w:w="560" w:type="dxa"/>
          </w:tcPr>
          <w:p w:rsidR="009E55A9" w:rsidRPr="005168A2" w:rsidRDefault="009E55A9" w:rsidP="009E5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151" w:type="dxa"/>
          </w:tcPr>
          <w:p w:rsidR="009E55A9" w:rsidRPr="005168A2" w:rsidRDefault="009E55A9" w:rsidP="009E55A9">
            <w:pPr>
              <w:shd w:val="clear" w:color="auto" w:fill="FFFFFF"/>
              <w:spacing w:before="710"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Цвет. Ос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новы </w:t>
            </w:r>
            <w:proofErr w:type="spell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</w:t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товеде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E55A9" w:rsidRPr="005168A2" w:rsidRDefault="009E55A9" w:rsidP="009E55A9">
            <w:pPr>
              <w:shd w:val="clear" w:color="auto" w:fill="FFFFFF"/>
              <w:spacing w:before="43" w:after="0" w:line="221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</w:tcPr>
          <w:p w:rsidR="009E55A9" w:rsidRPr="005168A2" w:rsidRDefault="009E55A9" w:rsidP="009E5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8"/>
          </w:tcPr>
          <w:p w:rsidR="009E55A9" w:rsidRPr="005168A2" w:rsidRDefault="009E55A9" w:rsidP="009E55A9">
            <w:pPr>
              <w:shd w:val="clear" w:color="auto" w:fill="FFFFFF"/>
              <w:spacing w:before="43" w:after="0" w:line="22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gridSpan w:val="2"/>
          </w:tcPr>
          <w:p w:rsidR="009E55A9" w:rsidRPr="005168A2" w:rsidRDefault="009E55A9" w:rsidP="009E55A9">
            <w:pPr>
              <w:shd w:val="clear" w:color="auto" w:fill="FFFFFF"/>
              <w:spacing w:before="5" w:after="0" w:line="226" w:lineRule="exact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и составные цвета. Дополнительные цвета. Цветовой круг. Те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плые и холодные цвета.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Цветовой контраст. На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сыщенность цвета и его светлота.</w:t>
            </w:r>
          </w:p>
          <w:p w:rsidR="009E55A9" w:rsidRPr="005168A2" w:rsidRDefault="009E55A9" w:rsidP="009E55A9">
            <w:pPr>
              <w:shd w:val="clear" w:color="auto" w:fill="FFFFFF"/>
              <w:spacing w:after="0" w:line="226" w:lineRule="exact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свойств цвета. Механическое смешение цветов.</w:t>
            </w:r>
          </w:p>
          <w:p w:rsidR="009E55A9" w:rsidRPr="005168A2" w:rsidRDefault="009E55A9" w:rsidP="009E55A9">
            <w:pPr>
              <w:shd w:val="clear" w:color="auto" w:fill="FFFFFF"/>
              <w:spacing w:before="43" w:after="0" w:line="22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dxa"/>
          </w:tcPr>
          <w:p w:rsidR="009E55A9" w:rsidRPr="005168A2" w:rsidRDefault="009E55A9" w:rsidP="009E55A9">
            <w:pPr>
              <w:shd w:val="clear" w:color="auto" w:fill="FFFFFF"/>
              <w:spacing w:before="1387" w:after="0" w:line="226" w:lineRule="exact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Фантазийное изо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бражение сказоч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царств огра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ниченной палит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рой и с показом вариативных воз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можностей цвета («Царство снеж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королевы», «Изумрудный го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род», «Страна зо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лотого солнца»). Материалы: гу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ашь, кисть.</w:t>
            </w:r>
          </w:p>
        </w:tc>
        <w:tc>
          <w:tcPr>
            <w:tcW w:w="4097" w:type="dxa"/>
            <w:gridSpan w:val="3"/>
          </w:tcPr>
          <w:p w:rsidR="009E55A9" w:rsidRPr="005168A2" w:rsidRDefault="009E55A9" w:rsidP="009E55A9">
            <w:pPr>
              <w:shd w:val="clear" w:color="auto" w:fill="FFFFFF"/>
              <w:spacing w:before="466" w:after="0" w:line="226" w:lineRule="exact"/>
              <w:ind w:right="5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Знать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основные характери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стики и свойства цвета.</w:t>
            </w:r>
          </w:p>
          <w:p w:rsidR="009E55A9" w:rsidRPr="005168A2" w:rsidRDefault="009E55A9" w:rsidP="009E55A9">
            <w:pPr>
              <w:shd w:val="clear" w:color="auto" w:fill="FFFFFF"/>
              <w:spacing w:before="466" w:after="0" w:line="226" w:lineRule="exact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 xml:space="preserve"> Уметь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выполнять цветовые растяжки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заданному свойству, вла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деть навыками механического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смешения цветов.</w:t>
            </w:r>
          </w:p>
          <w:p w:rsidR="009E55A9" w:rsidRPr="005168A2" w:rsidRDefault="009E55A9" w:rsidP="009E55A9">
            <w:pPr>
              <w:shd w:val="clear" w:color="auto" w:fill="FFFFFF"/>
              <w:spacing w:before="24" w:after="0" w:line="22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5A9" w:rsidRPr="005168A2" w:rsidTr="00640062">
        <w:trPr>
          <w:trHeight w:val="185"/>
        </w:trPr>
        <w:tc>
          <w:tcPr>
            <w:tcW w:w="560" w:type="dxa"/>
          </w:tcPr>
          <w:p w:rsidR="009E55A9" w:rsidRPr="005168A2" w:rsidRDefault="009E55A9" w:rsidP="009E5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1" w:type="dxa"/>
          </w:tcPr>
          <w:p w:rsidR="009E55A9" w:rsidRPr="005168A2" w:rsidRDefault="009E55A9" w:rsidP="009E5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Цвет в произведениях живописи.</w:t>
            </w:r>
          </w:p>
        </w:tc>
        <w:tc>
          <w:tcPr>
            <w:tcW w:w="558" w:type="dxa"/>
          </w:tcPr>
          <w:p w:rsidR="009E55A9" w:rsidRPr="005168A2" w:rsidRDefault="009E55A9" w:rsidP="009E5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8"/>
          </w:tcPr>
          <w:p w:rsidR="009E55A9" w:rsidRPr="005168A2" w:rsidRDefault="009E55A9" w:rsidP="009E5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gridSpan w:val="2"/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Выразительные возможности объемного изобра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жения. Связь объема с ок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ружающим пространством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освещением. Художественные материалы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скульптуре: глина, металл,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 и др., их вырази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тельные возможности. Произведения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анималистического жанра 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Вата</w:t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гина</w:t>
            </w:r>
            <w:proofErr w:type="spellEnd"/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, В. Серова.</w:t>
            </w:r>
          </w:p>
        </w:tc>
        <w:tc>
          <w:tcPr>
            <w:tcW w:w="3779" w:type="dxa"/>
          </w:tcPr>
          <w:p w:rsidR="009E55A9" w:rsidRPr="005168A2" w:rsidRDefault="009E55A9" w:rsidP="009E55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объ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емных изображе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ний животных. Материалы: пла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стилин, стеки.</w:t>
            </w:r>
          </w:p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814" w:type="dxa"/>
            <w:gridSpan w:val="2"/>
            <w:tcBorders>
              <w:right w:val="nil"/>
            </w:tcBorders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Знать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термина «анималистический жанр», выразительные средства и ма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териалы скульптуры. </w:t>
            </w:r>
          </w:p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использовать выразительные возможности пластического материала в самостоятельной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работе.  </w:t>
            </w:r>
            <w:proofErr w:type="gramEnd"/>
          </w:p>
        </w:tc>
        <w:tc>
          <w:tcPr>
            <w:tcW w:w="283" w:type="dxa"/>
            <w:tcBorders>
              <w:left w:val="nil"/>
            </w:tcBorders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E55A9" w:rsidRPr="005168A2" w:rsidTr="00640062">
        <w:trPr>
          <w:trHeight w:val="185"/>
        </w:trPr>
        <w:tc>
          <w:tcPr>
            <w:tcW w:w="560" w:type="dxa"/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1" w:type="dxa"/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Объем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ные  </w:t>
            </w:r>
          </w:p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бражения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скульп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туре.</w:t>
            </w:r>
          </w:p>
        </w:tc>
        <w:tc>
          <w:tcPr>
            <w:tcW w:w="558" w:type="dxa"/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8"/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gridSpan w:val="2"/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материала: виды изобразительного искусства, виды графики, 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художественные материа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 и их выразительные возможности, художест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венное творчество и ху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дожественное восприятие,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зрительские умения.</w:t>
            </w:r>
          </w:p>
        </w:tc>
        <w:tc>
          <w:tcPr>
            <w:tcW w:w="3779" w:type="dxa"/>
          </w:tcPr>
          <w:p w:rsidR="009E55A9" w:rsidRPr="005168A2" w:rsidRDefault="009E55A9" w:rsidP="009E55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выставке лучших творческих работ по теме с </w:t>
            </w:r>
            <w:r w:rsidR="00BA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целью анализа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материала.</w:t>
            </w:r>
          </w:p>
        </w:tc>
        <w:tc>
          <w:tcPr>
            <w:tcW w:w="3814" w:type="dxa"/>
            <w:gridSpan w:val="2"/>
            <w:tcBorders>
              <w:right w:val="nil"/>
            </w:tcBorders>
          </w:tcPr>
          <w:p w:rsidR="009E55A9" w:rsidRPr="00953623" w:rsidRDefault="009E55A9" w:rsidP="009E55A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53623">
              <w:rPr>
                <w:rFonts w:ascii="Times New Roman" w:hAnsi="Times New Roman" w:cs="Times New Roman"/>
                <w:b/>
                <w:lang w:eastAsia="ru-RU"/>
              </w:rPr>
              <w:t>Знать</w:t>
            </w:r>
            <w:r w:rsidRPr="00953623">
              <w:rPr>
                <w:rFonts w:ascii="Times New Roman" w:hAnsi="Times New Roman" w:cs="Times New Roman"/>
                <w:lang w:eastAsia="ru-RU"/>
              </w:rPr>
              <w:t xml:space="preserve"> виды пластических и изобразительных искусств, </w:t>
            </w:r>
            <w:r w:rsidRPr="00953623">
              <w:rPr>
                <w:rFonts w:ascii="Times New Roman" w:hAnsi="Times New Roman" w:cs="Times New Roman"/>
                <w:spacing w:val="-1"/>
                <w:lang w:eastAsia="ru-RU"/>
              </w:rPr>
              <w:t>виды графики; основы изо</w:t>
            </w:r>
            <w:r w:rsidRPr="00953623">
              <w:rPr>
                <w:rFonts w:ascii="Times New Roman" w:hAnsi="Times New Roman" w:cs="Times New Roman"/>
                <w:spacing w:val="-1"/>
                <w:lang w:eastAsia="ru-RU"/>
              </w:rPr>
              <w:softHyphen/>
            </w:r>
            <w:r w:rsidRPr="00953623">
              <w:rPr>
                <w:rFonts w:ascii="Times New Roman" w:hAnsi="Times New Roman" w:cs="Times New Roman"/>
                <w:lang w:eastAsia="ru-RU"/>
              </w:rPr>
              <w:t>бразительной грамоты (ритм, цвет, тон, композиция); сред</w:t>
            </w:r>
            <w:r w:rsidRPr="00953623">
              <w:rPr>
                <w:rFonts w:ascii="Times New Roman" w:hAnsi="Times New Roman" w:cs="Times New Roman"/>
                <w:lang w:eastAsia="ru-RU"/>
              </w:rPr>
              <w:softHyphen/>
              <w:t>ства выразительности графи</w:t>
            </w:r>
            <w:r w:rsidRPr="00953623">
              <w:rPr>
                <w:rFonts w:ascii="Times New Roman" w:hAnsi="Times New Roman" w:cs="Times New Roman"/>
                <w:lang w:eastAsia="ru-RU"/>
              </w:rPr>
              <w:softHyphen/>
              <w:t>ки, скульптуры, живописи; имена и произведения вы</w:t>
            </w:r>
            <w:r w:rsidRPr="00953623">
              <w:rPr>
                <w:rFonts w:ascii="Times New Roman" w:hAnsi="Times New Roman" w:cs="Times New Roman"/>
                <w:lang w:eastAsia="ru-RU"/>
              </w:rPr>
              <w:softHyphen/>
              <w:t>дающихся художников, твор</w:t>
            </w:r>
            <w:r w:rsidRPr="00953623">
              <w:rPr>
                <w:rFonts w:ascii="Times New Roman" w:hAnsi="Times New Roman" w:cs="Times New Roman"/>
                <w:lang w:eastAsia="ru-RU"/>
              </w:rPr>
              <w:softHyphen/>
              <w:t>чество которых рассматрива</w:t>
            </w:r>
            <w:r w:rsidRPr="00953623">
              <w:rPr>
                <w:rFonts w:ascii="Times New Roman" w:hAnsi="Times New Roman" w:cs="Times New Roman"/>
                <w:lang w:eastAsia="ru-RU"/>
              </w:rPr>
              <w:softHyphen/>
              <w:t xml:space="preserve">лось на уроках четверти. </w:t>
            </w:r>
          </w:p>
          <w:p w:rsidR="009E55A9" w:rsidRPr="005168A2" w:rsidRDefault="009E55A9" w:rsidP="009E55A9">
            <w:pPr>
              <w:spacing w:after="0" w:line="240" w:lineRule="auto"/>
              <w:rPr>
                <w:lang w:eastAsia="ru-RU"/>
              </w:rPr>
            </w:pPr>
            <w:r w:rsidRPr="00953623">
              <w:rPr>
                <w:rFonts w:ascii="Times New Roman" w:hAnsi="Times New Roman" w:cs="Times New Roman"/>
                <w:b/>
                <w:lang w:eastAsia="ru-RU"/>
              </w:rPr>
              <w:t xml:space="preserve">Уметь </w:t>
            </w:r>
            <w:r w:rsidRPr="00953623">
              <w:rPr>
                <w:rFonts w:ascii="Times New Roman" w:hAnsi="Times New Roman" w:cs="Times New Roman"/>
                <w:lang w:eastAsia="ru-RU"/>
              </w:rPr>
              <w:t>воспринимать и анали</w:t>
            </w:r>
            <w:r w:rsidRPr="00953623">
              <w:rPr>
                <w:rFonts w:ascii="Times New Roman" w:hAnsi="Times New Roman" w:cs="Times New Roman"/>
                <w:lang w:eastAsia="ru-RU"/>
              </w:rPr>
              <w:softHyphen/>
              <w:t xml:space="preserve">зировать знакомые </w:t>
            </w:r>
            <w:proofErr w:type="gramStart"/>
            <w:r w:rsidRPr="00953623">
              <w:rPr>
                <w:rFonts w:ascii="Times New Roman" w:hAnsi="Times New Roman" w:cs="Times New Roman"/>
                <w:lang w:eastAsia="ru-RU"/>
              </w:rPr>
              <w:t>произведения  искусства</w:t>
            </w:r>
            <w:proofErr w:type="gramEnd"/>
            <w:r w:rsidRPr="00953623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83" w:type="dxa"/>
            <w:vMerge w:val="restart"/>
            <w:tcBorders>
              <w:left w:val="nil"/>
            </w:tcBorders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5A9" w:rsidRPr="005168A2" w:rsidTr="00640062">
        <w:trPr>
          <w:trHeight w:val="185"/>
        </w:trPr>
        <w:tc>
          <w:tcPr>
            <w:tcW w:w="560" w:type="dxa"/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151" w:type="dxa"/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Основы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языка </w:t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изобра</w:t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жения.</w:t>
            </w:r>
          </w:p>
        </w:tc>
        <w:tc>
          <w:tcPr>
            <w:tcW w:w="558" w:type="dxa"/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8"/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gridSpan w:val="2"/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Выразительные возможности объемного изобра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жения. Связь объема с ок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ружающим пространством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освещением. Художественные материалы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скульптуре: глина, металл,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 и др., их вырази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тельные возможности. Произведения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анималистического жанра 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Вата</w:t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гина</w:t>
            </w:r>
            <w:proofErr w:type="spellEnd"/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, В. Серова.</w:t>
            </w:r>
          </w:p>
        </w:tc>
        <w:tc>
          <w:tcPr>
            <w:tcW w:w="3779" w:type="dxa"/>
          </w:tcPr>
          <w:p w:rsidR="009E55A9" w:rsidRPr="005168A2" w:rsidRDefault="009E55A9" w:rsidP="009E55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объ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емных изображе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ний животных. Материалы: пла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стилин, стеки.</w:t>
            </w:r>
          </w:p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814" w:type="dxa"/>
            <w:gridSpan w:val="2"/>
            <w:tcBorders>
              <w:right w:val="nil"/>
            </w:tcBorders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Знать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термина «анималистический жанр», выразительные средства и ма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териалы скульптуры. </w:t>
            </w:r>
          </w:p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использовать выразительные возможности пластическ</w:t>
            </w:r>
            <w:r w:rsidR="00BA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 материала в самостоятельной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работе.  </w:t>
            </w:r>
            <w:proofErr w:type="gramEnd"/>
          </w:p>
        </w:tc>
        <w:tc>
          <w:tcPr>
            <w:tcW w:w="283" w:type="dxa"/>
            <w:vMerge/>
            <w:tcBorders>
              <w:left w:val="nil"/>
            </w:tcBorders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5A9" w:rsidRPr="005168A2" w:rsidTr="00640062">
        <w:trPr>
          <w:trHeight w:val="185"/>
        </w:trPr>
        <w:tc>
          <w:tcPr>
            <w:tcW w:w="15500" w:type="dxa"/>
            <w:gridSpan w:val="17"/>
          </w:tcPr>
          <w:p w:rsidR="009E55A9" w:rsidRPr="005168A2" w:rsidRDefault="009E55A9" w:rsidP="009E5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четверть «Мир наших вещей. Натюрморт» 8 часов</w:t>
            </w:r>
          </w:p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развития жанра «натюрморт». Натюрморт как отражение мировоззрения художника, живущего в определённое время. Особенности выражения натюрморта в графике, живописи. Художе</w:t>
            </w:r>
            <w:r w:rsidR="00BA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ственно-выразительные средства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изображения предметного мира (композиция, перспектива, объём, форма, свет). </w:t>
            </w:r>
          </w:p>
        </w:tc>
      </w:tr>
      <w:tr w:rsidR="009E55A9" w:rsidRPr="005168A2" w:rsidTr="00640062">
        <w:trPr>
          <w:trHeight w:val="185"/>
        </w:trPr>
        <w:tc>
          <w:tcPr>
            <w:tcW w:w="560" w:type="dxa"/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51" w:type="dxa"/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Реальность и фантазия в творчестве художника.</w:t>
            </w:r>
          </w:p>
        </w:tc>
        <w:tc>
          <w:tcPr>
            <w:tcW w:w="620" w:type="dxa"/>
            <w:gridSpan w:val="4"/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gridSpan w:val="5"/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8" w:type="dxa"/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Во все времена человек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br/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создавал изображения ок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ружающего его мира.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br/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как позна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ние окружающего мира и отношения к нему челове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ка. Реальность и фантазия в творческой деятельности художника. Вырази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тельные средства и прави</w:t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ла изображения</w:t>
            </w:r>
          </w:p>
        </w:tc>
        <w:tc>
          <w:tcPr>
            <w:tcW w:w="3805" w:type="dxa"/>
            <w:gridSpan w:val="2"/>
          </w:tcPr>
          <w:p w:rsidR="009E55A9" w:rsidRPr="005168A2" w:rsidRDefault="009E55A9" w:rsidP="009E55A9">
            <w:pPr>
              <w:shd w:val="clear" w:color="auto" w:fill="FFFFFF"/>
              <w:spacing w:before="14"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="00BA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стие в диалоге об особенностях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реальности и фантазии в творчестве художников.</w:t>
            </w:r>
          </w:p>
        </w:tc>
        <w:tc>
          <w:tcPr>
            <w:tcW w:w="4097" w:type="dxa"/>
            <w:gridSpan w:val="3"/>
          </w:tcPr>
          <w:p w:rsidR="009E55A9" w:rsidRPr="005168A2" w:rsidRDefault="009E55A9" w:rsidP="009E55A9">
            <w:pPr>
              <w:shd w:val="clear" w:color="auto" w:fill="FFFFFF"/>
              <w:spacing w:before="14" w:after="0" w:line="226" w:lineRule="exac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Понимать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изобрази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тельного искусства в жизни человека и общества; взаимо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связь реальной действитель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ности и ее художественного 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изображения в искусстве.</w:t>
            </w:r>
          </w:p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E55A9" w:rsidRPr="005168A2" w:rsidTr="00640062">
        <w:trPr>
          <w:trHeight w:val="185"/>
        </w:trPr>
        <w:tc>
          <w:tcPr>
            <w:tcW w:w="560" w:type="dxa"/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51" w:type="dxa"/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bookmarkStart w:id="0" w:name="_GoBack"/>
            <w:r w:rsidRPr="005168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Изображение предметного мира. Натюрморт.</w:t>
            </w:r>
            <w:bookmarkEnd w:id="0"/>
          </w:p>
        </w:tc>
        <w:tc>
          <w:tcPr>
            <w:tcW w:w="620" w:type="dxa"/>
            <w:gridSpan w:val="4"/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gridSpan w:val="5"/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8" w:type="dxa"/>
          </w:tcPr>
          <w:p w:rsidR="009E55A9" w:rsidRPr="005168A2" w:rsidRDefault="009E55A9" w:rsidP="009E55A9">
            <w:pPr>
              <w:shd w:val="clear" w:color="auto" w:fill="FFFFFF"/>
              <w:spacing w:after="0" w:line="226" w:lineRule="exact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Многообразие форм изо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бражения мира вещей в ис</w:t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  <w:t xml:space="preserve">тории искусства. О чём рассказывают изображения пещей. Появление жанра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натюрморта. Натюрморт в истории    искусства.    На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тюрморт в живописи, гра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фике, скульптуре.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Плоско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стное  изображение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 его место в истории искусства.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Повествовательность   пло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ских рисунков.</w:t>
            </w:r>
          </w:p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805" w:type="dxa"/>
            <w:gridSpan w:val="2"/>
          </w:tcPr>
          <w:p w:rsidR="009E55A9" w:rsidRPr="005168A2" w:rsidRDefault="009E55A9" w:rsidP="009E55A9">
            <w:pPr>
              <w:shd w:val="clear" w:color="auto" w:fill="FFFFFF"/>
              <w:spacing w:before="235"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над натюрмортом из плоских изображений с решением задачи их композиционного решения.</w:t>
            </w:r>
          </w:p>
        </w:tc>
        <w:tc>
          <w:tcPr>
            <w:tcW w:w="4097" w:type="dxa"/>
            <w:gridSpan w:val="3"/>
          </w:tcPr>
          <w:p w:rsidR="009E55A9" w:rsidRPr="005168A2" w:rsidRDefault="009E55A9" w:rsidP="009E55A9">
            <w:pPr>
              <w:shd w:val="clear" w:color="auto" w:fill="FFFFFF"/>
              <w:spacing w:before="14"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Знать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определение термина «натюрморт», выдающихся художников и их произведе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ния в жанре натюрморта. </w:t>
            </w:r>
          </w:p>
          <w:p w:rsidR="009E55A9" w:rsidRPr="005168A2" w:rsidRDefault="009E55A9" w:rsidP="009E55A9">
            <w:pPr>
              <w:shd w:val="clear" w:color="auto" w:fill="FFFFFF"/>
              <w:spacing w:before="14"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Уметь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активно воспринимать произведения   искусства   натюрмортного жанра; </w:t>
            </w:r>
          </w:p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ски работать, используя выразительные возможности 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lastRenderedPageBreak/>
              <w:t>графических материалов (каран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даш, мелки) и язык изобрази</w:t>
            </w:r>
            <w:r w:rsidR="00BA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тельного искусства (ритм, 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пятно, композиция).</w:t>
            </w:r>
          </w:p>
        </w:tc>
      </w:tr>
      <w:tr w:rsidR="009E55A9" w:rsidRPr="005168A2" w:rsidTr="00640062">
        <w:trPr>
          <w:trHeight w:val="185"/>
        </w:trPr>
        <w:tc>
          <w:tcPr>
            <w:tcW w:w="560" w:type="dxa"/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151" w:type="dxa"/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формы, Много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образие </w:t>
            </w:r>
            <w:r w:rsidR="00BA723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форм </w:t>
            </w:r>
            <w:proofErr w:type="gramStart"/>
            <w:r w:rsidR="00BA7237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ок</w:t>
            </w:r>
            <w:r w:rsidRPr="00516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ружаю</w:t>
            </w:r>
            <w:r w:rsidRPr="005168A2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ru-RU"/>
              </w:rPr>
              <w:t>щего  ми</w:t>
            </w:r>
            <w:r w:rsidRPr="00516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0" w:type="dxa"/>
            <w:gridSpan w:val="2"/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  <w:gridSpan w:val="7"/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8" w:type="dxa"/>
          </w:tcPr>
          <w:p w:rsidR="009E55A9" w:rsidRPr="005168A2" w:rsidRDefault="00BA7237" w:rsidP="009E55A9">
            <w:pPr>
              <w:shd w:val="clear" w:color="auto" w:fill="FFFFFF"/>
              <w:spacing w:after="0" w:line="226" w:lineRule="exact"/>
              <w:ind w:right="1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</w:t>
            </w:r>
            <w:r w:rsidR="009E55A9"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формы.   Линей</w:t>
            </w:r>
            <w:r w:rsidR="009E55A9"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ные, плоскостные и объ</w:t>
            </w:r>
            <w:r w:rsidR="009E55A9"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ёмные формы. Геометри</w:t>
            </w:r>
            <w:r w:rsidR="009E55A9"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ческие тела, которые со</w:t>
            </w:r>
            <w:r w:rsidR="009E55A9"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ставляют    основу    всего многообразия форм.</w:t>
            </w:r>
          </w:p>
        </w:tc>
        <w:tc>
          <w:tcPr>
            <w:tcW w:w="3805" w:type="dxa"/>
            <w:gridSpan w:val="2"/>
          </w:tcPr>
          <w:p w:rsidR="009E55A9" w:rsidRPr="005168A2" w:rsidRDefault="009E55A9" w:rsidP="009E55A9">
            <w:pPr>
              <w:shd w:val="clear" w:color="auto" w:fill="FFFFFF"/>
              <w:spacing w:before="235"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Конструирование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  бума</w:t>
            </w:r>
            <w:r w:rsidR="00BA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    про</w:t>
            </w:r>
            <w:r w:rsidR="00BA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стых геометриче</w:t>
            </w:r>
            <w:r w:rsidR="00BA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ских тел: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конус, </w:t>
            </w:r>
            <w:r w:rsidR="00BA723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цилиндр, 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куб,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призма.</w:t>
            </w:r>
          </w:p>
        </w:tc>
        <w:tc>
          <w:tcPr>
            <w:tcW w:w="4097" w:type="dxa"/>
            <w:gridSpan w:val="3"/>
          </w:tcPr>
          <w:p w:rsidR="009E55A9" w:rsidRPr="005168A2" w:rsidRDefault="009E55A9" w:rsidP="009E55A9">
            <w:pPr>
              <w:shd w:val="clear" w:color="auto" w:fill="FFFFFF"/>
              <w:spacing w:after="0" w:line="2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 xml:space="preserve">Иметь представление 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 мно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  <w:t xml:space="preserve">гообразии и выразительности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</w:t>
            </w:r>
          </w:p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Изображать сложную форму предмета (силуэт) как соотношение простых геометрических форм, соблюдая их пропорции.</w:t>
            </w:r>
          </w:p>
        </w:tc>
      </w:tr>
      <w:tr w:rsidR="009E55A9" w:rsidRPr="005168A2" w:rsidTr="00640062">
        <w:trPr>
          <w:trHeight w:val="1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Изобра</w:t>
            </w:r>
            <w:r w:rsidRPr="00516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жение </w:t>
            </w:r>
            <w:r w:rsidRPr="005168A2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  <w:lang w:eastAsia="ru-RU"/>
              </w:rPr>
              <w:t xml:space="preserve">объёма </w:t>
            </w:r>
            <w:r w:rsidRPr="005168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на </w:t>
            </w:r>
            <w:r w:rsidRPr="00516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плоско</w:t>
            </w:r>
            <w:r w:rsidRPr="00516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сти и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нейная </w:t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перспек</w:t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тива.</w:t>
            </w: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A9" w:rsidRPr="005168A2" w:rsidRDefault="009E55A9" w:rsidP="009E55A9">
            <w:pPr>
              <w:shd w:val="clear" w:color="auto" w:fill="FFFFFF"/>
              <w:spacing w:after="0" w:line="226" w:lineRule="exact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Плоскость и объём. Пер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спектива как способ изо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бражения   на   плоскости 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предметов в пространстве.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 объемного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изо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бражения геометрических тел с натуры. Композиция на плоскости.</w:t>
            </w:r>
          </w:p>
        </w:tc>
        <w:tc>
          <w:tcPr>
            <w:tcW w:w="3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A9" w:rsidRPr="005168A2" w:rsidRDefault="009E55A9" w:rsidP="009E55A9">
            <w:pPr>
              <w:shd w:val="clear" w:color="auto" w:fill="FFFFFF"/>
              <w:spacing w:before="235" w:after="0" w:line="226" w:lineRule="exac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Зарисовки конст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рукции    из    не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скольких геомет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рических       тел.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Материалы:   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 ка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рандаш,     бумага формата А4</w:t>
            </w:r>
          </w:p>
        </w:tc>
        <w:tc>
          <w:tcPr>
            <w:tcW w:w="3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E55A9" w:rsidRPr="005168A2" w:rsidRDefault="009E55A9" w:rsidP="009E55A9">
            <w:pPr>
              <w:shd w:val="clear" w:color="auto" w:fill="FFFFFF"/>
              <w:spacing w:after="0" w:line="221" w:lineRule="exac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Знать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объемного изо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бражения геометрических тел </w:t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 натуры; основы" композиции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плоскости. Уметь приме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нять полученные знания в практической работе с натуры.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5A9" w:rsidRPr="005168A2" w:rsidTr="00640062">
        <w:trPr>
          <w:trHeight w:val="1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Освещение. </w:t>
            </w:r>
          </w:p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Свет и тень.</w:t>
            </w: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A9" w:rsidRPr="005168A2" w:rsidRDefault="009E55A9" w:rsidP="009E55A9">
            <w:pPr>
              <w:shd w:val="clear" w:color="auto" w:fill="FFFFFF"/>
              <w:spacing w:after="0" w:line="226" w:lineRule="exact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 как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средство выявления  объёма   пред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мета.   Источник   освеще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ния.      Понятие  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  «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свет»,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«блик», «полутень», «соб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ственная     тень»,     «реф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лекс»,  «падающая тень». Свет как средство органи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зации композиции в кар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тине.</w:t>
            </w:r>
          </w:p>
        </w:tc>
        <w:tc>
          <w:tcPr>
            <w:tcW w:w="3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A9" w:rsidRPr="005168A2" w:rsidRDefault="009E55A9" w:rsidP="009E55A9">
            <w:pPr>
              <w:shd w:val="clear" w:color="auto" w:fill="FFFFFF"/>
              <w:spacing w:before="235"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Зарисовки      геометрических   тел из гипса или бу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маги  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 боковым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освещением. Ма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териалы: черная и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белая гуашь или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акварель,   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бумага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формата А4.</w:t>
            </w:r>
          </w:p>
        </w:tc>
        <w:tc>
          <w:tcPr>
            <w:tcW w:w="3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E55A9" w:rsidRPr="005168A2" w:rsidRDefault="009E55A9" w:rsidP="009E55A9">
            <w:pPr>
              <w:shd w:val="clear" w:color="auto" w:fill="FFFFFF"/>
              <w:spacing w:before="461" w:after="0" w:line="226" w:lineRule="exact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Знать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основы изобразитель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грамоты: светотень.</w:t>
            </w:r>
          </w:p>
          <w:p w:rsidR="009E55A9" w:rsidRPr="005168A2" w:rsidRDefault="009E55A9" w:rsidP="009E55A9">
            <w:pPr>
              <w:shd w:val="clear" w:color="auto" w:fill="FFFFFF"/>
              <w:spacing w:before="461" w:after="0" w:line="226" w:lineRule="exact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Уметь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видеть и использовать в качестве средства выраже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ния характер освещения при 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изображении с натуры.</w:t>
            </w:r>
          </w:p>
          <w:p w:rsidR="009E55A9" w:rsidRPr="005168A2" w:rsidRDefault="009E55A9" w:rsidP="009E55A9">
            <w:pPr>
              <w:shd w:val="clear" w:color="auto" w:fill="FFFFFF"/>
              <w:spacing w:after="0" w:line="2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Характеризовать роль освещения в построении содержания произведений натюрморта. 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5A9" w:rsidRPr="005168A2" w:rsidTr="00640062">
        <w:trPr>
          <w:trHeight w:val="1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Натюр</w:t>
            </w:r>
            <w:r w:rsidRPr="005168A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морт 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 </w:t>
            </w:r>
            <w:r w:rsidRPr="00516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графике.</w:t>
            </w: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A9" w:rsidRPr="005168A2" w:rsidRDefault="009E55A9" w:rsidP="009E55A9">
            <w:pPr>
              <w:shd w:val="clear" w:color="auto" w:fill="FFFFFF"/>
              <w:spacing w:after="0" w:line="226" w:lineRule="exact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Графическое изображение натюрмортов.     Компози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ция и образный строй в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натюрморте:  ритм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пятен, пропорций,   движение   и покой, случайность и по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рядок. Натюрморт как вы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ражение художником своих переживаний и пред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ставлений    об   окружаю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щем его мире. Материалы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и инструменты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lastRenderedPageBreak/>
              <w:t>художника.</w:t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Твор</w:t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чество А. Дюрера, В. Фа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ворского.</w:t>
            </w:r>
          </w:p>
        </w:tc>
        <w:tc>
          <w:tcPr>
            <w:tcW w:w="3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A9" w:rsidRPr="005168A2" w:rsidRDefault="009E55A9" w:rsidP="009E55A9">
            <w:pPr>
              <w:shd w:val="clear" w:color="auto" w:fill="FFFFFF"/>
              <w:spacing w:before="235"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Выполнение    на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тюрморта в тех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нике       печатной графики (оттиск с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аппликации      на картоне.)</w:t>
            </w:r>
          </w:p>
        </w:tc>
        <w:tc>
          <w:tcPr>
            <w:tcW w:w="3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E55A9" w:rsidRPr="005168A2" w:rsidRDefault="009E55A9" w:rsidP="009E55A9">
            <w:pPr>
              <w:shd w:val="clear" w:color="auto" w:fill="FFFFFF"/>
              <w:spacing w:before="461" w:after="0" w:line="226" w:lineRule="exact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Понимать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роль языка изобра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зительного искусства в выра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жении художником своих пе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реживаний, своего отношения 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к окружающему миру в жанре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натюрморта. Знать выдаю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щихся художников-графиков. </w:t>
            </w:r>
            <w:r w:rsidRPr="00DE4C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составлять натюрмортную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композицию на плоско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сти, применяя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вырази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   средства    графики; работать в технике печатной графики.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5A9" w:rsidRPr="005168A2" w:rsidTr="00640062">
        <w:trPr>
          <w:trHeight w:val="185"/>
        </w:trPr>
        <w:tc>
          <w:tcPr>
            <w:tcW w:w="560" w:type="dxa"/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151" w:type="dxa"/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в натюрморте.</w:t>
            </w:r>
          </w:p>
        </w:tc>
        <w:tc>
          <w:tcPr>
            <w:tcW w:w="635" w:type="dxa"/>
            <w:gridSpan w:val="5"/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gridSpan w:val="4"/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8" w:type="dxa"/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в живописи и богат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ство   его   выразительных </w:t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возможностей.   Собствен</w:t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цвет предмета</w:t>
            </w:r>
          </w:p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кальный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цвет в живо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писи      (обусловленный). Цветовая организация на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тюрморта -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  цвето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вых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   пятен:    И. Машков,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«Синие   сливы»;   А. Ма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тисс,   «Красные   рыбки»;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Петров-Водкин,     «Ут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ренний          натюрморт», 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«Скрипка».      Выражение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цветом в натюрморте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строений  и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переживаний художника</w:t>
            </w:r>
          </w:p>
        </w:tc>
        <w:tc>
          <w:tcPr>
            <w:tcW w:w="3805" w:type="dxa"/>
            <w:gridSpan w:val="2"/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 над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изо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бражением      на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тюрморта   в   за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данном    эмоцио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нальном   состоя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нии:      празднич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ный,     грустный, 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таинственный. </w:t>
            </w:r>
          </w:p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ашь, кисти, бума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га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A3.</w:t>
            </w:r>
          </w:p>
        </w:tc>
        <w:tc>
          <w:tcPr>
            <w:tcW w:w="3814" w:type="dxa"/>
            <w:gridSpan w:val="2"/>
            <w:tcBorders>
              <w:right w:val="nil"/>
            </w:tcBorders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Знать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выразительные возмож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ности цвета. </w:t>
            </w: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щью   цвета   передавать   на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строение в натюрморте;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тать  гуашью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анализировать цветовой     строй     знакомых произведений натюрмортного жанра.</w:t>
            </w:r>
          </w:p>
        </w:tc>
        <w:tc>
          <w:tcPr>
            <w:tcW w:w="283" w:type="dxa"/>
            <w:vMerge/>
            <w:tcBorders>
              <w:left w:val="nil"/>
              <w:right w:val="single" w:sz="4" w:space="0" w:color="auto"/>
            </w:tcBorders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0062" w:rsidRPr="005168A2" w:rsidTr="00640062">
        <w:trPr>
          <w:trHeight w:val="185"/>
        </w:trPr>
        <w:tc>
          <w:tcPr>
            <w:tcW w:w="560" w:type="dxa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51" w:type="dxa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возмож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ности на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тюрморта.</w:t>
            </w:r>
          </w:p>
        </w:tc>
        <w:tc>
          <w:tcPr>
            <w:tcW w:w="635" w:type="dxa"/>
            <w:gridSpan w:val="5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gridSpan w:val="4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8" w:type="dxa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Предметный  мир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  изо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бразительном    искусстве.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Выражение в натюрморте переживаний    и   мыслей художника, его представ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лений    и    представлений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людей его эпохи об окру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жающем мире и о самих себе. Натюрморт в искус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стве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XIX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веков. На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тюрморт    и    выражение 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творческой   индивидуаль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    художника.    Зри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тельный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ряд:  И.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Грабарь, 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«Неприбранный       стол»; И. Машков,         «Хлебы»;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Сапунов, «Ваза, Цветы 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и  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lastRenderedPageBreak/>
              <w:t>фрукты».   Натюрмор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ты В. Ван-</w:t>
            </w:r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Гога,   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К. Моне    </w:t>
            </w:r>
          </w:p>
        </w:tc>
        <w:tc>
          <w:tcPr>
            <w:tcW w:w="3805" w:type="dxa"/>
            <w:gridSpan w:val="2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в выставке работ.</w:t>
            </w:r>
          </w:p>
        </w:tc>
        <w:tc>
          <w:tcPr>
            <w:tcW w:w="4097" w:type="dxa"/>
            <w:gridSpan w:val="3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proofErr w:type="gramStart"/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Знать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такой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жанр  изобрази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тельного   искусства,   как   на</w:t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  <w:t>тюрморт; выдающихся худож</w:t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ников и их произведения на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тюрмортного жанра (В. Ван-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Гог, К. Моне, И. Машков).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анализировать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образ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  язык  произведений  на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тюрмортного жанра.</w:t>
            </w:r>
          </w:p>
        </w:tc>
      </w:tr>
      <w:tr w:rsidR="009E55A9" w:rsidRPr="005168A2" w:rsidTr="00640062">
        <w:trPr>
          <w:trHeight w:val="185"/>
        </w:trPr>
        <w:tc>
          <w:tcPr>
            <w:tcW w:w="15500" w:type="dxa"/>
            <w:gridSpan w:val="17"/>
          </w:tcPr>
          <w:p w:rsidR="009E55A9" w:rsidRPr="005168A2" w:rsidRDefault="009E55A9" w:rsidP="009E5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III</w:t>
            </w: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четверть «Вгл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ядываясь в человека. Портрет» 10</w:t>
            </w: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искусством портрета разных эпох. Содержание портрета - интерес к личности, наделённой индивидуальными качествами внешними и внутренними. Портрет - способ понимания человека. Художественно-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выразительные  средства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портрета (композиция, ритм, форма, цвет, линия, объём).</w:t>
            </w:r>
          </w:p>
        </w:tc>
      </w:tr>
      <w:tr w:rsidR="00640062" w:rsidRPr="005168A2" w:rsidTr="00640062">
        <w:trPr>
          <w:trHeight w:val="185"/>
        </w:trPr>
        <w:tc>
          <w:tcPr>
            <w:tcW w:w="560" w:type="dxa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51" w:type="dxa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че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ловека   -главная 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тема    ис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кусства.</w:t>
            </w:r>
          </w:p>
        </w:tc>
        <w:tc>
          <w:tcPr>
            <w:tcW w:w="665" w:type="dxa"/>
            <w:gridSpan w:val="7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gridSpan w:val="2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8" w:type="dxa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 как образ опре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делённого   реального   че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ловека. История развития 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жанра.   Изображение   че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ловека в искусстве разных 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эпох. Проблема сходства в портрете.    Выражение    в портретном   изображении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характера  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человека,   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 внутреннего мира.  Вели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кие      художники-портре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тисты: </w:t>
            </w:r>
            <w:proofErr w:type="spell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Рембрант</w:t>
            </w:r>
            <w:proofErr w:type="spell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Ф.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Роко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тов,   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   В. </w:t>
            </w:r>
            <w:proofErr w:type="spellStart"/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Боровиковский</w:t>
            </w:r>
            <w:proofErr w:type="spellEnd"/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,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Левицкий, И. Репин.</w:t>
            </w:r>
          </w:p>
        </w:tc>
        <w:tc>
          <w:tcPr>
            <w:tcW w:w="3805" w:type="dxa"/>
            <w:gridSpan w:val="2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беседе на тему образа человека в портрете, образно-выразительных средств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портрета  в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живописи, скульптуре, графике. </w:t>
            </w:r>
          </w:p>
        </w:tc>
        <w:tc>
          <w:tcPr>
            <w:tcW w:w="4097" w:type="dxa"/>
            <w:gridSpan w:val="3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Знать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жанры изобразительно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искусства: портрет; выдаю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щихся      художников-портре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тистов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русского  и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мирового искусства   (</w:t>
            </w:r>
            <w:proofErr w:type="spell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Рембрант</w:t>
            </w:r>
            <w:proofErr w:type="spell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 И. Ре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пин).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активно воспри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нимать   произведения    порт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ретного жанр.</w:t>
            </w:r>
          </w:p>
        </w:tc>
      </w:tr>
      <w:tr w:rsidR="00640062" w:rsidRPr="005168A2" w:rsidTr="00640062">
        <w:trPr>
          <w:trHeight w:val="185"/>
        </w:trPr>
        <w:tc>
          <w:tcPr>
            <w:tcW w:w="560" w:type="dxa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51" w:type="dxa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рукция головы 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человека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её про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порции.</w:t>
            </w:r>
          </w:p>
        </w:tc>
        <w:tc>
          <w:tcPr>
            <w:tcW w:w="665" w:type="dxa"/>
            <w:gridSpan w:val="7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gridSpan w:val="2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8" w:type="dxa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Закономерности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конст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рукции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головы человека. Большая   цельная   форма головы и её части. Про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порции    лица    человека. Средняя линия симметрии лица. Величина и форма глаз, носа, расположение и формата.</w:t>
            </w:r>
          </w:p>
        </w:tc>
        <w:tc>
          <w:tcPr>
            <w:tcW w:w="3805" w:type="dxa"/>
            <w:gridSpan w:val="2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  над   изо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бражением   голо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 человека с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отнесенными  по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разному деталями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лица.</w:t>
            </w:r>
          </w:p>
        </w:tc>
        <w:tc>
          <w:tcPr>
            <w:tcW w:w="4097" w:type="dxa"/>
            <w:gridSpan w:val="3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Понимать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роль пропорций в изображении головы, лица че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ловека.</w:t>
            </w:r>
          </w:p>
        </w:tc>
      </w:tr>
      <w:tr w:rsidR="00640062" w:rsidRPr="005168A2" w:rsidTr="00640062">
        <w:trPr>
          <w:trHeight w:val="185"/>
        </w:trPr>
        <w:tc>
          <w:tcPr>
            <w:tcW w:w="560" w:type="dxa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51" w:type="dxa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головы человека в пространстве.</w:t>
            </w:r>
          </w:p>
        </w:tc>
        <w:tc>
          <w:tcPr>
            <w:tcW w:w="665" w:type="dxa"/>
            <w:gridSpan w:val="7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gridSpan w:val="2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8" w:type="dxa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Соотношение лицевой и черепной частей головы. Индивидуальные особенности черт лица. </w:t>
            </w:r>
          </w:p>
        </w:tc>
        <w:tc>
          <w:tcPr>
            <w:tcW w:w="3805" w:type="dxa"/>
            <w:gridSpan w:val="2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рисунка деталей лица: нос, рот, глаза.</w:t>
            </w:r>
          </w:p>
        </w:tc>
        <w:tc>
          <w:tcPr>
            <w:tcW w:w="4097" w:type="dxa"/>
            <w:gridSpan w:val="3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Знать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пропорции   головы   и 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лица  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человека;   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выдающихся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представителей    русского    и 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мирового   искусства   (А. Дю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рер,    Леонардо    да    Винчи, В. Серов) и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их основные про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изведения портретного жанра. 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Уметь 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вырази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тельность            графических средств и материала (уголь, мелки, карандаш) при работе с натуры.</w:t>
            </w:r>
          </w:p>
        </w:tc>
      </w:tr>
      <w:tr w:rsidR="00640062" w:rsidRPr="005168A2" w:rsidTr="00640062">
        <w:trPr>
          <w:trHeight w:val="185"/>
        </w:trPr>
        <w:tc>
          <w:tcPr>
            <w:tcW w:w="560" w:type="dxa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151" w:type="dxa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Портрет в</w:t>
            </w:r>
          </w:p>
          <w:p w:rsidR="00640062" w:rsidRPr="005168A2" w:rsidRDefault="00640062" w:rsidP="009E5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скульптуре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5" w:type="dxa"/>
            <w:gridSpan w:val="7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gridSpan w:val="2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8" w:type="dxa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- основной пред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мет       изображения       в скульптуре.     Материалы 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скульптуры.     Скульптур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ный  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  в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истории 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искусства. Выразительные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возможности скульптуры. 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Характер человека и образ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эпохи    в    скульптурном портрете.    Скульптурные 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портреты В. И. Мухиной и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Т. Коненкова.</w:t>
            </w:r>
          </w:p>
        </w:tc>
        <w:tc>
          <w:tcPr>
            <w:tcW w:w="3805" w:type="dxa"/>
            <w:gridSpan w:val="2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рисунка головы человека, придание индивидуальных черт лица. </w:t>
            </w:r>
          </w:p>
        </w:tc>
        <w:tc>
          <w:tcPr>
            <w:tcW w:w="4097" w:type="dxa"/>
            <w:gridSpan w:val="3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Знать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материалы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и  вырази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возможности скульп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туры. 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Уметь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передать харак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тер    героя    в   скульптурном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портрете,  используя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вырази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возможности скульп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туры; владеть знаниями про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порций и пропорциональных соотношений головы и лица человека.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0062" w:rsidRPr="005168A2" w:rsidTr="00640062">
        <w:trPr>
          <w:trHeight w:val="185"/>
        </w:trPr>
        <w:tc>
          <w:tcPr>
            <w:tcW w:w="560" w:type="dxa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51" w:type="dxa"/>
          </w:tcPr>
          <w:p w:rsidR="00640062" w:rsidRPr="005168A2" w:rsidRDefault="00640062" w:rsidP="009E55A9">
            <w:pPr>
              <w:shd w:val="clear" w:color="auto" w:fill="FFFFFF"/>
              <w:spacing w:after="0" w:line="2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Графический портретный рисунок.</w:t>
            </w:r>
          </w:p>
        </w:tc>
        <w:tc>
          <w:tcPr>
            <w:tcW w:w="665" w:type="dxa"/>
            <w:gridSpan w:val="7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gridSpan w:val="2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8" w:type="dxa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человека в графическом портрете. Индивидуальные особенности, характер, настроение в графическом портрете. Расположение портрета на листе. Роль выразительности графических материалов.</w:t>
            </w:r>
          </w:p>
        </w:tc>
        <w:tc>
          <w:tcPr>
            <w:tcW w:w="3805" w:type="dxa"/>
            <w:gridSpan w:val="2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бражение         скул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портрета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выбран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ного    литератур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ного героя с ярко выраженным   ха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рактером     (Баба Яга, Кощей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смертный, Домо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вой и т. д.</w:t>
            </w:r>
          </w:p>
        </w:tc>
        <w:tc>
          <w:tcPr>
            <w:tcW w:w="4097" w:type="dxa"/>
            <w:gridSpan w:val="3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Приобретение интереса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изображению головы человека как способа нового понимания и видения человека.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Развивать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видение, умение замечать индивидуальные черты.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Получать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представления о графических портретах мастеров живописи разных эпох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0062" w:rsidRPr="005168A2" w:rsidTr="00640062">
        <w:trPr>
          <w:trHeight w:val="185"/>
        </w:trPr>
        <w:tc>
          <w:tcPr>
            <w:tcW w:w="560" w:type="dxa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51" w:type="dxa"/>
          </w:tcPr>
          <w:p w:rsidR="00640062" w:rsidRPr="005168A2" w:rsidRDefault="00640062" w:rsidP="009E55A9">
            <w:pPr>
              <w:shd w:val="clear" w:color="auto" w:fill="FFFFFF"/>
              <w:spacing w:after="0" w:line="221" w:lineRule="exac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Сатири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ческие образы </w:t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человека.</w:t>
            </w:r>
          </w:p>
        </w:tc>
        <w:tc>
          <w:tcPr>
            <w:tcW w:w="635" w:type="dxa"/>
            <w:gridSpan w:val="5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gridSpan w:val="4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8" w:type="dxa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Правда   жизни   и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язык     искусства. 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Художественное </w:t>
            </w:r>
            <w:r w:rsidRPr="005168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преувеличение.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 деталей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обострение      об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раза.    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Сатириче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ские образы в ис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кусстве.    Карика</w:t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тура.   Дружеский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шарж,   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сатириче</w:t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ские         рисунки В. Дени,    Д. </w:t>
            </w:r>
            <w:proofErr w:type="spell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Кардовского</w:t>
            </w:r>
            <w:proofErr w:type="spell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11" w:type="dxa"/>
            <w:gridSpan w:val="3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lastRenderedPageBreak/>
              <w:t>Изображение   са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тирических обра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зов литературных героев  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формата А4, чер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ная акварель или гел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евая       ручка, тушь).</w:t>
            </w:r>
          </w:p>
        </w:tc>
        <w:tc>
          <w:tcPr>
            <w:tcW w:w="3891" w:type="dxa"/>
            <w:gridSpan w:val="2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 xml:space="preserve">Получить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представление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 о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жанре сатирического  рисунка и его задачах. 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lastRenderedPageBreak/>
              <w:t>Уметь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  анализировать   образ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язык произведений порт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ретного  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жанра;   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  с графическими материалами.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Уметь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изобразительные средства линии и пятна для передачи и раскрытии образа. </w:t>
            </w:r>
          </w:p>
        </w:tc>
      </w:tr>
      <w:tr w:rsidR="00640062" w:rsidRPr="005168A2" w:rsidTr="00640062">
        <w:trPr>
          <w:trHeight w:val="185"/>
        </w:trPr>
        <w:tc>
          <w:tcPr>
            <w:tcW w:w="560" w:type="dxa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151" w:type="dxa"/>
          </w:tcPr>
          <w:p w:rsidR="00640062" w:rsidRPr="005168A2" w:rsidRDefault="00640062" w:rsidP="009E55A9">
            <w:pPr>
              <w:shd w:val="clear" w:color="auto" w:fill="FFFFFF"/>
              <w:spacing w:after="0" w:line="2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Образные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ности ос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вещения в портре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те.</w:t>
            </w:r>
          </w:p>
        </w:tc>
        <w:tc>
          <w:tcPr>
            <w:tcW w:w="635" w:type="dxa"/>
            <w:gridSpan w:val="5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gridSpan w:val="4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8" w:type="dxa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образа челове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 при различном освеще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нии.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Постоянство фор- •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  и   изменение её       восприятия.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Свет,   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 сверху,  сни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зу,   сбоку,   рассе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янный  свет,   изо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бражение   против света,     контраст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ность освещения.</w:t>
            </w:r>
          </w:p>
        </w:tc>
        <w:tc>
          <w:tcPr>
            <w:tcW w:w="3805" w:type="dxa"/>
            <w:gridSpan w:val="2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Наблюдение    на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туры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наброски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головы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 различном  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вещении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Изменение света электронного портрета. </w:t>
            </w:r>
          </w:p>
        </w:tc>
        <w:tc>
          <w:tcPr>
            <w:tcW w:w="4097" w:type="dxa"/>
            <w:gridSpan w:val="3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Знать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основы   изобразитель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грамоты (светотень); по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нимать    роль    освещения    в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произведениях     портретного жанра. </w:t>
            </w: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Уметь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по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лученные знания при работе с натуры.</w:t>
            </w:r>
          </w:p>
        </w:tc>
      </w:tr>
      <w:tr w:rsidR="00640062" w:rsidRPr="005168A2" w:rsidTr="00640062">
        <w:trPr>
          <w:trHeight w:val="185"/>
        </w:trPr>
        <w:tc>
          <w:tcPr>
            <w:tcW w:w="560" w:type="dxa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51" w:type="dxa"/>
          </w:tcPr>
          <w:p w:rsidR="00640062" w:rsidRPr="005168A2" w:rsidRDefault="00640062" w:rsidP="009E55A9">
            <w:pPr>
              <w:shd w:val="clear" w:color="auto" w:fill="FFFFFF"/>
              <w:spacing w:after="0" w:line="221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Роль цвета в портрете.</w:t>
            </w:r>
          </w:p>
        </w:tc>
        <w:tc>
          <w:tcPr>
            <w:tcW w:w="635" w:type="dxa"/>
            <w:gridSpan w:val="5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gridSpan w:val="4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8" w:type="dxa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 </w:t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как   средство   выражения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настроения   и   характера 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героя.   Живописная   фак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тура.</w:t>
            </w:r>
          </w:p>
        </w:tc>
        <w:tc>
          <w:tcPr>
            <w:tcW w:w="3805" w:type="dxa"/>
            <w:gridSpan w:val="2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Создание портрета литературного героя.</w:t>
            </w:r>
          </w:p>
        </w:tc>
        <w:tc>
          <w:tcPr>
            <w:tcW w:w="4097" w:type="dxa"/>
            <w:gridSpan w:val="3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Знать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выразительных воз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можностях цвета и освещения 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 произведениях портретного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жанра. 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анализировать цветовой строй произведения живописи.</w:t>
            </w:r>
          </w:p>
        </w:tc>
      </w:tr>
      <w:tr w:rsidR="00640062" w:rsidRPr="005168A2" w:rsidTr="00640062">
        <w:trPr>
          <w:trHeight w:val="185"/>
        </w:trPr>
        <w:tc>
          <w:tcPr>
            <w:tcW w:w="560" w:type="dxa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51" w:type="dxa"/>
          </w:tcPr>
          <w:p w:rsidR="00640062" w:rsidRPr="005168A2" w:rsidRDefault="00640062" w:rsidP="009E55A9">
            <w:pPr>
              <w:shd w:val="clear" w:color="auto" w:fill="FFFFFF"/>
              <w:spacing w:after="0" w:line="221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Великие портретисты прошлого.</w:t>
            </w:r>
          </w:p>
        </w:tc>
        <w:tc>
          <w:tcPr>
            <w:tcW w:w="635" w:type="dxa"/>
            <w:gridSpan w:val="5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gridSpan w:val="4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8" w:type="dxa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Роль и место живописного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портрета в истории искус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ства. 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Обобщенный  образ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человека в живописи Воз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рождения,    в    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eastAsia="ru-RU"/>
              </w:rPr>
              <w:t>XVH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-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eastAsia="ru-RU"/>
              </w:rPr>
              <w:t>X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eastAsia="ru-RU"/>
              </w:rPr>
              <w:t>X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веках, в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веке. Композиция в па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радном и лириче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ском       портрете. </w:t>
            </w:r>
            <w:r w:rsidRPr="005168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Роль   рук   в   рас</w:t>
            </w:r>
            <w:r w:rsidRPr="005168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крытии       образа</w:t>
            </w:r>
            <w:r w:rsidRPr="005168A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портретируемого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Портре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ты   Леонардо   да   Винчи,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Рафаэля   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Санти,   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 </w:t>
            </w:r>
            <w:proofErr w:type="spell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Рокотова</w:t>
            </w:r>
            <w:proofErr w:type="spell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 В. </w:t>
            </w:r>
            <w:proofErr w:type="spell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Боровиковско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</w:t>
            </w:r>
            <w:proofErr w:type="spell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 Кипренского, В. Се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рова, М. Врубеля.</w:t>
            </w:r>
          </w:p>
        </w:tc>
        <w:tc>
          <w:tcPr>
            <w:tcW w:w="3805" w:type="dxa"/>
            <w:gridSpan w:val="2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lastRenderedPageBreak/>
              <w:t>Коллаж портретов разных эпох.</w:t>
            </w:r>
          </w:p>
        </w:tc>
        <w:tc>
          <w:tcPr>
            <w:tcW w:w="4097" w:type="dxa"/>
            <w:gridSpan w:val="3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Знать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выдающихся художни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ков-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портретистов,   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представи</w:t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телей русского и зарубежного искусства: Леонардо да Вин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чи,   Рафаэль  Санти,   М. Врубель. 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Уметь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активно воспри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  <w:t>нимать и анализировать про</w:t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изведения портретного жанра;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технике коллажа.</w:t>
            </w:r>
          </w:p>
        </w:tc>
      </w:tr>
      <w:tr w:rsidR="00640062" w:rsidRPr="005168A2" w:rsidTr="00640062">
        <w:trPr>
          <w:trHeight w:val="185"/>
        </w:trPr>
        <w:tc>
          <w:tcPr>
            <w:tcW w:w="560" w:type="dxa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151" w:type="dxa"/>
          </w:tcPr>
          <w:p w:rsidR="00640062" w:rsidRPr="005168A2" w:rsidRDefault="00640062" w:rsidP="009E55A9">
            <w:pPr>
              <w:shd w:val="clear" w:color="auto" w:fill="FFFFFF"/>
              <w:spacing w:after="0" w:line="221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Портрет в изобразительном искусстве </w:t>
            </w:r>
            <w:r w:rsidRPr="005168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 w:eastAsia="ru-RU"/>
              </w:rPr>
              <w:t>XX</w:t>
            </w:r>
            <w:r w:rsidRPr="005168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века.</w:t>
            </w:r>
          </w:p>
        </w:tc>
        <w:tc>
          <w:tcPr>
            <w:tcW w:w="605" w:type="dxa"/>
            <w:gridSpan w:val="3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gridSpan w:val="6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8" w:type="dxa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Особенности и развитие портретного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образа  и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изображения человека в  20-м веке. Знаменитые мастера европейского изобразительного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искусства  (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П. Пикассо, А. Матисс, С. Дали, др.)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Роль и место портрета в отечественном искусстве. Стремл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ение выразить эпоху в 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портрете, </w:t>
            </w: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сложность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внутреннего мира человека с переживаниями, чувствами… , красоту молодости.</w:t>
            </w:r>
          </w:p>
        </w:tc>
        <w:tc>
          <w:tcPr>
            <w:tcW w:w="3805" w:type="dxa"/>
            <w:gridSpan w:val="2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Участие в создании презентации творчества великих портретистов отечественного искусства.</w:t>
            </w:r>
          </w:p>
        </w:tc>
        <w:tc>
          <w:tcPr>
            <w:tcW w:w="4097" w:type="dxa"/>
            <w:gridSpan w:val="3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Узнавать и называть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вехи в развитии портретного жанра.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Получить представления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задачах портретного жанра 20-го века в европейском искусстве.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Приводить примеры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портретов известных отечественных художников.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E55A9" w:rsidRPr="005168A2" w:rsidTr="00640062">
        <w:trPr>
          <w:trHeight w:val="1198"/>
        </w:trPr>
        <w:tc>
          <w:tcPr>
            <w:tcW w:w="15500" w:type="dxa"/>
            <w:gridSpan w:val="17"/>
          </w:tcPr>
          <w:p w:rsidR="009E55A9" w:rsidRPr="005168A2" w:rsidRDefault="009E55A9" w:rsidP="009E5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четверть «Человек и пространство.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Пейзаж»  8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Жанры в изобразительном искусстве.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Жанр пейзажа как изображение пространства, как отражение впечатлений и переживаний художника.  Историческое развитие жанра.  Образ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природы  в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произведениях русских и зарубежных  художников-пейзажистов.  Виды пейзажа. Точка зрения и линия горизонта. Линейная и воздушная перспектива.  Пейзаж настроения. </w:t>
            </w:r>
          </w:p>
        </w:tc>
      </w:tr>
      <w:tr w:rsidR="00640062" w:rsidRPr="005168A2" w:rsidTr="00640062">
        <w:trPr>
          <w:trHeight w:val="185"/>
        </w:trPr>
        <w:tc>
          <w:tcPr>
            <w:tcW w:w="560" w:type="dxa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151" w:type="dxa"/>
          </w:tcPr>
          <w:p w:rsidR="00640062" w:rsidRPr="005168A2" w:rsidRDefault="00640062" w:rsidP="009E55A9">
            <w:pPr>
              <w:shd w:val="clear" w:color="auto" w:fill="FFFFFF"/>
              <w:spacing w:after="0" w:line="221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Жанры в изобразительном искусстве.</w:t>
            </w:r>
          </w:p>
        </w:tc>
        <w:tc>
          <w:tcPr>
            <w:tcW w:w="635" w:type="dxa"/>
            <w:gridSpan w:val="5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gridSpan w:val="4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8" w:type="dxa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Жанры в изобразительном искусстве: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Натюрморт, портрет, пейзаж, бытовой жанр, исторический.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«жанр» в изобразительном искусстве отвечает на вопрос, что изображено. То, что этим хотел сказать художник. 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5" w:type="dxa"/>
            <w:gridSpan w:val="2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Участие в беседе на тему жанров в изобразительном искусстве.</w:t>
            </w:r>
          </w:p>
        </w:tc>
        <w:tc>
          <w:tcPr>
            <w:tcW w:w="4097" w:type="dxa"/>
            <w:gridSpan w:val="3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Знать и называть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жанры в изобразительном искусстве.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Объяснять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разницу между предметом изображения, сюжетом и содержанием изображения. 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Рассуждать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том, как, изучая историю жанра, мы расширяем рамки собственных представлений о жизни, свой личный жизненный опыт.</w:t>
            </w:r>
          </w:p>
        </w:tc>
      </w:tr>
      <w:tr w:rsidR="00640062" w:rsidRPr="005168A2" w:rsidTr="00640062">
        <w:trPr>
          <w:trHeight w:val="185"/>
        </w:trPr>
        <w:tc>
          <w:tcPr>
            <w:tcW w:w="560" w:type="dxa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28 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1" w:type="dxa"/>
          </w:tcPr>
          <w:p w:rsidR="00640062" w:rsidRPr="005168A2" w:rsidRDefault="00640062" w:rsidP="009E55A9">
            <w:pPr>
              <w:shd w:val="clear" w:color="auto" w:fill="FFFFFF"/>
              <w:spacing w:after="0" w:line="221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Изображение пространства. Правила построения перспективы.</w:t>
            </w:r>
          </w:p>
        </w:tc>
        <w:tc>
          <w:tcPr>
            <w:tcW w:w="635" w:type="dxa"/>
            <w:gridSpan w:val="5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gridSpan w:val="4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8" w:type="dxa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перспективы в изобразительном искусстве. Вид перспективы как средство выражения, вызванное определёнными задачами. Отсутствие изображения пространства в искусстве Древнего Египта. Движение фигур в пространстве. Ракурс в искусстве Древней Греции.  Понятие точки зрения. Перспектива как изобразительная грамота.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Перспектива как учение о способах передачи глубины пространства. Уменьшение и удалённых предметов – перспективные сокращения. 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«Архитектурный пейзаж»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Плоскость картины. Точка зрения. Горизонт и его высота. Точка схода. 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Законы линейной перспективы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ИЗО, в которых прослеживается пейзаж. Правила воздушной перспективы и изменения контрастности.</w:t>
            </w:r>
          </w:p>
        </w:tc>
        <w:tc>
          <w:tcPr>
            <w:tcW w:w="3805" w:type="dxa"/>
            <w:gridSpan w:val="2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Изображение уходящей вдаль аллеи с соблюдением правил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воздушной  перспективы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97" w:type="dxa"/>
            <w:gridSpan w:val="3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Получить представление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различных способах изображения пространства, о перспективе как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средстве  выражения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изобразительном искусстве.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Приобретать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навыки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изображения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перспективных изменений в зарисовках наблюдаемого пространства.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0062" w:rsidRPr="005168A2" w:rsidTr="00640062">
        <w:trPr>
          <w:trHeight w:val="185"/>
        </w:trPr>
        <w:tc>
          <w:tcPr>
            <w:tcW w:w="560" w:type="dxa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1" w:type="dxa"/>
          </w:tcPr>
          <w:p w:rsidR="00640062" w:rsidRPr="005168A2" w:rsidRDefault="00640062" w:rsidP="009E55A9">
            <w:pPr>
              <w:shd w:val="clear" w:color="auto" w:fill="FFFFFF"/>
              <w:spacing w:after="0" w:line="221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lastRenderedPageBreak/>
              <w:t>Изображение пространства. Правила построения перспективы.</w:t>
            </w:r>
          </w:p>
        </w:tc>
        <w:tc>
          <w:tcPr>
            <w:tcW w:w="650" w:type="dxa"/>
            <w:gridSpan w:val="6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gridSpan w:val="3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8" w:type="dxa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перспективы в изобразительном искусстве. Вид перспективы как средство выражения, вызванное определёнными задачами.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Отсутствие изображения пространства в искусстве Древнего Египта. Движение фигур в пространстве. Ракурс в искусстве Древней Греции.  Понятие точки зрения. Перспектива как изобразительная грамота.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Перспектива как учение о способах передачи глубины пространства. Уменьшение и удалённых предметов – перспективные сокращения. 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«Архитектурный пейзаж»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Плоскость картины. Точка зрения. Горизонт и его высота. Точка схода. 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Законы линейной перспективы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ИЗО, в которых прослеживается пейзаж. Правила воздушной перспективы и изменения контрастности.</w:t>
            </w:r>
          </w:p>
        </w:tc>
        <w:tc>
          <w:tcPr>
            <w:tcW w:w="3805" w:type="dxa"/>
            <w:gridSpan w:val="2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Изображение уходящей вдаль аллеи с соблюдением правил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воздушной  перспективы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97" w:type="dxa"/>
            <w:gridSpan w:val="3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Получить представление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различных способах изображения пространства, о перспективе как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средстве  выражения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изобразительном искусстве.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Приобретать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навыки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изображения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перспективных изменений в зарисовках наблюдаемого пространства.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40062" w:rsidRPr="005168A2" w:rsidTr="00640062">
        <w:trPr>
          <w:trHeight w:val="185"/>
        </w:trPr>
        <w:tc>
          <w:tcPr>
            <w:tcW w:w="560" w:type="dxa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151" w:type="dxa"/>
          </w:tcPr>
          <w:p w:rsidR="00640062" w:rsidRPr="005168A2" w:rsidRDefault="00640062" w:rsidP="009E55A9">
            <w:pPr>
              <w:shd w:val="clear" w:color="auto" w:fill="FFFFFF"/>
              <w:spacing w:after="0" w:line="221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 – большой мир. Организация изображаемого пространства.</w:t>
            </w:r>
          </w:p>
        </w:tc>
        <w:tc>
          <w:tcPr>
            <w:tcW w:w="665" w:type="dxa"/>
            <w:gridSpan w:val="7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gridSpan w:val="2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8" w:type="dxa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 как самостоятельный жанр в искусстве. Превращение пустоты в древний китайский пейзаж. Огромный и легендарный мир. Колорит как средство решения образа пейзажа, как одно из ведущих средств выразительности.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Значение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колорита  в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разные исторические периоды развития жанра пейзажа.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Эпический и романтический пейзаж Европы. Роль выбора формата. Высота горизонта. Пейзажный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  (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героический, романтический, реалистический).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Классицизм, романтизм, импрессионизм.</w:t>
            </w:r>
          </w:p>
        </w:tc>
        <w:tc>
          <w:tcPr>
            <w:tcW w:w="3805" w:type="dxa"/>
            <w:gridSpan w:val="2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над изображением большого эпического пейзажа «Путь реки».</w:t>
            </w:r>
          </w:p>
        </w:tc>
        <w:tc>
          <w:tcPr>
            <w:tcW w:w="4097" w:type="dxa"/>
            <w:gridSpan w:val="3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различать особенности эпического и романтического образа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природы  в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произведениях европейского и русского искусства.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Экспериментировать на основе правил перспективы в изображении большого природного пространства.</w:t>
            </w:r>
          </w:p>
        </w:tc>
      </w:tr>
      <w:tr w:rsidR="00640062" w:rsidRPr="005168A2" w:rsidTr="00640062">
        <w:trPr>
          <w:trHeight w:val="185"/>
        </w:trPr>
        <w:tc>
          <w:tcPr>
            <w:tcW w:w="560" w:type="dxa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2151" w:type="dxa"/>
          </w:tcPr>
          <w:p w:rsidR="00640062" w:rsidRPr="005168A2" w:rsidRDefault="00640062" w:rsidP="009E55A9">
            <w:pPr>
              <w:shd w:val="clear" w:color="auto" w:fill="FFFFFF"/>
              <w:spacing w:after="0" w:line="221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 – настроение. Природа и художник.</w:t>
            </w:r>
          </w:p>
        </w:tc>
        <w:tc>
          <w:tcPr>
            <w:tcW w:w="680" w:type="dxa"/>
            <w:gridSpan w:val="8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8" w:type="dxa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Природа как отклик переживаний художника. Многообразие форм и красок окружающего мира. Изменчивость состояния природы в течение суток. 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линии, пятна.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колорита в пейзаже. Освещение в природе.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Красота разных состояний в природе: утро, вечер, сумрак, туман, полдень.</w:t>
            </w:r>
          </w:p>
        </w:tc>
        <w:tc>
          <w:tcPr>
            <w:tcW w:w="3805" w:type="dxa"/>
            <w:gridSpan w:val="2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Создание пейзажа-настроения по памяти и представлению.</w:t>
            </w:r>
          </w:p>
        </w:tc>
        <w:tc>
          <w:tcPr>
            <w:tcW w:w="4097" w:type="dxa"/>
            <w:gridSpan w:val="3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Получать представления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том, как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понимали  красоту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природы и использовали новые средства выразительности в живописи 19-го века. 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направления импрессионизма, постимпрессионизма в истории ИЗО.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Учиться видеть,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наблюдать, передавать изменчивое настроение природы.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Приобретать опыт колористического видения, создание живописного образа эмоциональных переживаний человека. </w:t>
            </w:r>
          </w:p>
        </w:tc>
      </w:tr>
      <w:tr w:rsidR="00640062" w:rsidRPr="005168A2" w:rsidTr="00640062">
        <w:trPr>
          <w:trHeight w:val="185"/>
        </w:trPr>
        <w:tc>
          <w:tcPr>
            <w:tcW w:w="560" w:type="dxa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51" w:type="dxa"/>
          </w:tcPr>
          <w:p w:rsidR="00640062" w:rsidRPr="005168A2" w:rsidRDefault="00640062" w:rsidP="009E55A9">
            <w:pPr>
              <w:shd w:val="clear" w:color="auto" w:fill="FFFFFF"/>
              <w:spacing w:after="0" w:line="221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Пейзаж в русской живописи.</w:t>
            </w:r>
          </w:p>
        </w:tc>
        <w:tc>
          <w:tcPr>
            <w:tcW w:w="680" w:type="dxa"/>
            <w:gridSpan w:val="8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8" w:type="dxa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Образ природы в произведения А. Венецианова. Эпический образ России в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произведениях  И.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Шишкина. Пейзажная живопись И. Левитана. </w:t>
            </w:r>
          </w:p>
        </w:tc>
        <w:tc>
          <w:tcPr>
            <w:tcW w:w="3805" w:type="dxa"/>
            <w:gridSpan w:val="2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Создание электронной презентации.</w:t>
            </w:r>
          </w:p>
        </w:tc>
        <w:tc>
          <w:tcPr>
            <w:tcW w:w="4097" w:type="dxa"/>
            <w:gridSpan w:val="3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Называть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великие имена русских живописцев, узнавать известные картины.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Характеризовать особенности понимания природы И. Левитана и </w:t>
            </w:r>
            <w:proofErr w:type="spell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Шишкина. 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Формировать эстетическое восприятие природы как необходимое качество личности.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Приобретать опыт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создании электронных презентаций как видеоряда по теме урока. 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40062" w:rsidRPr="005168A2" w:rsidTr="00640062">
        <w:trPr>
          <w:trHeight w:val="4259"/>
        </w:trPr>
        <w:tc>
          <w:tcPr>
            <w:tcW w:w="560" w:type="dxa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33-34</w:t>
            </w:r>
          </w:p>
        </w:tc>
        <w:tc>
          <w:tcPr>
            <w:tcW w:w="2151" w:type="dxa"/>
          </w:tcPr>
          <w:p w:rsidR="00640062" w:rsidRPr="0083268A" w:rsidRDefault="00640062" w:rsidP="009E55A9">
            <w:pPr>
              <w:shd w:val="clear" w:color="auto" w:fill="FFFFFF"/>
              <w:spacing w:after="0" w:line="221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83268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Пейзаж в графике.</w:t>
            </w:r>
          </w:p>
          <w:p w:rsidR="00640062" w:rsidRPr="0083268A" w:rsidRDefault="00640062" w:rsidP="009E55A9">
            <w:pPr>
              <w:shd w:val="clear" w:color="auto" w:fill="FFFFFF"/>
              <w:spacing w:after="0" w:line="221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83268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Городской пейзаж.</w:t>
            </w:r>
          </w:p>
        </w:tc>
        <w:tc>
          <w:tcPr>
            <w:tcW w:w="635" w:type="dxa"/>
            <w:gridSpan w:val="5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gridSpan w:val="4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8" w:type="dxa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Графические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зарисовки  и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наброски пейзажей в творчестве известных художников. 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Выразительность графических образов мастеров.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Печатная графика.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красоты природы художниками разных исторических периодов. Разные образы города в истории искусства и в Российском искусстве 20 века.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3805" w:type="dxa"/>
            <w:gridSpan w:val="2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1.Создание графической работы «Весенний пейзаж».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2.Работа над графической композицией «Городской пейзаж».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4097" w:type="dxa"/>
            <w:gridSpan w:val="3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Приобретать навыки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создания пейзажных зарисовок.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Получать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представления: о графическом пейзаже в европейском и отечественном искусстве;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развитии жанра городского пейзажа в европейском и русском искусстве.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Знакомиться с историческими городскими пейзажами Москвы, Санкт Петербурга, др.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Приобретать навыки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композиционного творчества в технике коллажа.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Приобретать коммуникативные навыки в процессе коллективной деятельности. 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Знать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основы изобразитель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ной </w:t>
            </w:r>
            <w:r w:rsidRPr="005168A2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ru-RU"/>
              </w:rPr>
              <w:t xml:space="preserve">грамоты и </w:t>
            </w:r>
            <w:r w:rsidRPr="005168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уметь приме</w:t>
            </w:r>
            <w:r w:rsidRPr="005168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5168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нять приобретенные знания на </w:t>
            </w:r>
            <w:r w:rsidRPr="00516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практике.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40062" w:rsidRPr="005168A2" w:rsidTr="00640062">
        <w:trPr>
          <w:trHeight w:val="3367"/>
        </w:trPr>
        <w:tc>
          <w:tcPr>
            <w:tcW w:w="560" w:type="dxa"/>
          </w:tcPr>
          <w:p w:rsidR="0064006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2151" w:type="dxa"/>
          </w:tcPr>
          <w:p w:rsidR="00640062" w:rsidRPr="00105B66" w:rsidRDefault="00640062" w:rsidP="009E55A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</w:t>
            </w:r>
            <w:r w:rsidRPr="00832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ельные возможности изобразитель</w:t>
            </w:r>
            <w:r w:rsidRPr="00105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искусства. Язык и смысл</w:t>
            </w:r>
          </w:p>
          <w:p w:rsidR="00640062" w:rsidRPr="00105B66" w:rsidRDefault="00640062" w:rsidP="009E55A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105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105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</w:t>
            </w:r>
            <w:proofErr w:type="gramEnd"/>
            <w:r w:rsidRPr="00105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темы).</w:t>
            </w:r>
            <w:r w:rsidRPr="00832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40062" w:rsidRPr="0083268A" w:rsidRDefault="00640062" w:rsidP="009E55A9">
            <w:pPr>
              <w:shd w:val="clear" w:color="auto" w:fill="FFFFFF"/>
              <w:spacing w:after="0" w:line="221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  <w:gridSpan w:val="2"/>
          </w:tcPr>
          <w:p w:rsidR="0064006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  <w:gridSpan w:val="7"/>
          </w:tcPr>
          <w:p w:rsidR="0064006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8" w:type="dxa"/>
          </w:tcPr>
          <w:p w:rsidR="00640062" w:rsidRPr="00105B66" w:rsidRDefault="00640062" w:rsidP="009E55A9">
            <w:pPr>
              <w:spacing w:after="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105B6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Обобщение материала учебного года. Роль изобразительного искусства в жизни людей. Язык изобразительного искусства. Изобразительное произведение как диалог межу художником и зрителем.  Творческие возможности зрения. </w:t>
            </w:r>
            <w:r w:rsidRPr="00105B66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Беседа о выразительных </w:t>
            </w:r>
            <w:proofErr w:type="gramStart"/>
            <w:r w:rsidRPr="00105B66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возможностях  изобразите</w:t>
            </w: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 искусства. </w:t>
            </w:r>
          </w:p>
          <w:p w:rsidR="00640062" w:rsidRDefault="00640062" w:rsidP="009E55A9">
            <w:pPr>
              <w:shd w:val="clear" w:color="auto" w:fill="FFFFFF"/>
              <w:spacing w:after="0" w:line="360" w:lineRule="atLeast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3805" w:type="dxa"/>
            <w:gridSpan w:val="2"/>
          </w:tcPr>
          <w:p w:rsidR="00640062" w:rsidRPr="00990794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05B66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Викторина. «Музеи изобразительного искусства».</w:t>
            </w:r>
          </w:p>
        </w:tc>
        <w:tc>
          <w:tcPr>
            <w:tcW w:w="4097" w:type="dxa"/>
            <w:gridSpan w:val="3"/>
          </w:tcPr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44E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Знать</w:t>
            </w:r>
            <w:r w:rsidRPr="00E644E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основные виды и жанры </w:t>
            </w:r>
            <w:r w:rsidRPr="00E6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изобразительных (пластиче</w:t>
            </w:r>
            <w:r w:rsidRPr="00E6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E644E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ских) искусств; виды графики; </w:t>
            </w:r>
            <w:r w:rsidRPr="00E644E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выдающихся художников и их </w:t>
            </w:r>
            <w:r w:rsidRPr="00E6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произведения, изученные в течение года; основные сред</w:t>
            </w:r>
            <w:r w:rsidRPr="00E6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ства художественной вырази</w:t>
            </w:r>
            <w:r w:rsidRPr="00E6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тельности; разные художест</w:t>
            </w:r>
            <w:r w:rsidRPr="00E6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венные материалы, художест</w:t>
            </w:r>
            <w:r w:rsidRPr="00E6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E644E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венные </w:t>
            </w:r>
            <w:r w:rsidRPr="00E644E5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  <w:lang w:eastAsia="ru-RU"/>
              </w:rPr>
              <w:t xml:space="preserve">техники и их значение </w:t>
            </w:r>
            <w:r w:rsidRPr="00E644E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в </w:t>
            </w:r>
            <w:r w:rsidRPr="00E644E5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ru-RU"/>
              </w:rPr>
              <w:t xml:space="preserve">создании художественного </w:t>
            </w:r>
            <w:r w:rsidRPr="00E644E5"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  <w:lang w:eastAsia="ru-RU"/>
              </w:rPr>
              <w:t xml:space="preserve">образа. </w:t>
            </w:r>
            <w:r w:rsidRPr="00E644E5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  <w:t>Уметь</w:t>
            </w:r>
            <w:r w:rsidRPr="00E644E5"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  <w:lang w:eastAsia="ru-RU"/>
              </w:rPr>
              <w:t xml:space="preserve"> анализировать </w:t>
            </w:r>
            <w:r w:rsidRPr="00E644E5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 xml:space="preserve">содержание, </w:t>
            </w:r>
            <w:r w:rsidRPr="00E644E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образный язык </w:t>
            </w:r>
            <w:r w:rsidRPr="00E6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произведений портретного, натюрмортного и пейзажного жанров.</w:t>
            </w:r>
          </w:p>
          <w:p w:rsidR="00640062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E55A9" w:rsidRPr="005168A2" w:rsidTr="00640062">
        <w:trPr>
          <w:trHeight w:val="185"/>
        </w:trPr>
        <w:tc>
          <w:tcPr>
            <w:tcW w:w="2711" w:type="dxa"/>
            <w:gridSpan w:val="2"/>
          </w:tcPr>
          <w:p w:rsidR="009E55A9" w:rsidRPr="005168A2" w:rsidRDefault="009E55A9" w:rsidP="009E55A9">
            <w:pPr>
              <w:shd w:val="clear" w:color="auto" w:fill="FFFFFF"/>
              <w:spacing w:after="0" w:line="221" w:lineRule="exact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5168A2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 xml:space="preserve"> Всего часов</w:t>
            </w:r>
          </w:p>
        </w:tc>
        <w:tc>
          <w:tcPr>
            <w:tcW w:w="1259" w:type="dxa"/>
            <w:gridSpan w:val="9"/>
          </w:tcPr>
          <w:p w:rsidR="009E55A9" w:rsidRPr="005168A2" w:rsidRDefault="00640062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30" w:type="dxa"/>
            <w:gridSpan w:val="6"/>
          </w:tcPr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:rsidR="009E55A9" w:rsidRPr="005168A2" w:rsidRDefault="009E55A9" w:rsidP="009E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E55A9" w:rsidRDefault="009E55A9" w:rsidP="009E55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9E55A9" w:rsidSect="009E55A9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9E55A9" w:rsidRPr="007F3550" w:rsidRDefault="009E55A9" w:rsidP="007F355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E55A9" w:rsidRPr="007F3550" w:rsidSect="006B30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0A8"/>
    <w:rsid w:val="00570E90"/>
    <w:rsid w:val="00640062"/>
    <w:rsid w:val="006B30A8"/>
    <w:rsid w:val="007F3550"/>
    <w:rsid w:val="009E55A9"/>
    <w:rsid w:val="00BA7237"/>
    <w:rsid w:val="00EA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731F9-7425-45C3-9643-82D362313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0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30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B30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6618</Words>
  <Characters>37725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2020-09-09T12:55:00Z</dcterms:created>
  <dcterms:modified xsi:type="dcterms:W3CDTF">2020-10-12T16:10:00Z</dcterms:modified>
</cp:coreProperties>
</file>